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3" w:rsidRDefault="00083623" w:rsidP="0008362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252525"/>
        </w:rPr>
      </w:pPr>
      <w:r w:rsidRPr="00680593">
        <w:rPr>
          <w:rStyle w:val="a6"/>
          <w:color w:val="252525"/>
        </w:rPr>
        <w:t>Информационная поддержка субъектам малого и среднего предпринимательства</w:t>
      </w:r>
    </w:p>
    <w:p w:rsidR="00083623" w:rsidRPr="00680593" w:rsidRDefault="00083623" w:rsidP="00083623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оказывается в виде предоставления информации об организации обучающих семинаров</w:t>
      </w:r>
    </w:p>
    <w:p w:rsidR="00083623" w:rsidRPr="00680593" w:rsidRDefault="00083623" w:rsidP="00083623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для субъектов малого и среднего предпринимательства. А также по действующим</w:t>
      </w:r>
      <w:r>
        <w:rPr>
          <w:color w:val="252525"/>
        </w:rPr>
        <w:t xml:space="preserve"> </w:t>
      </w:r>
      <w:r w:rsidRPr="00680593">
        <w:rPr>
          <w:color w:val="252525"/>
        </w:rPr>
        <w:t>программам субъекта Курской  области в форме поддержки микрофинансирования.</w:t>
      </w:r>
    </w:p>
    <w:p w:rsidR="00083623" w:rsidRPr="00680593" w:rsidRDefault="00083623" w:rsidP="00083623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За финансовой подде</w:t>
      </w:r>
      <w:r>
        <w:rPr>
          <w:color w:val="252525"/>
        </w:rPr>
        <w:t>ржкой в администрацию Нехаевского</w:t>
      </w:r>
      <w:r w:rsidRPr="00680593">
        <w:rPr>
          <w:color w:val="252525"/>
        </w:rPr>
        <w:t xml:space="preserve"> сельсовета Рыльского  района</w:t>
      </w:r>
    </w:p>
    <w:p w:rsidR="00083623" w:rsidRPr="00680593" w:rsidRDefault="00083623" w:rsidP="00083623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Курской области заявлений от субъектов малого и среднего предпринимательства</w:t>
      </w:r>
      <w:r>
        <w:rPr>
          <w:color w:val="252525"/>
        </w:rPr>
        <w:t xml:space="preserve"> </w:t>
      </w:r>
      <w:r w:rsidRPr="00680593">
        <w:rPr>
          <w:color w:val="252525"/>
        </w:rPr>
        <w:t>не поступало. Конкурсы, на оказание финансовой поддержки субъектам малого</w:t>
      </w:r>
      <w:r>
        <w:rPr>
          <w:color w:val="252525"/>
        </w:rPr>
        <w:t xml:space="preserve"> </w:t>
      </w:r>
      <w:r w:rsidRPr="00680593">
        <w:rPr>
          <w:color w:val="252525"/>
        </w:rPr>
        <w:t>и среднего предпринимательства и организациям, образующим инфраструктуру</w:t>
      </w:r>
      <w:r>
        <w:rPr>
          <w:color w:val="252525"/>
        </w:rPr>
        <w:t xml:space="preserve"> </w:t>
      </w:r>
      <w:r w:rsidRPr="00680593">
        <w:rPr>
          <w:color w:val="252525"/>
        </w:rPr>
        <w:t>поддержки субъектов малого и среднего предпринимательства,  не проводились.</w:t>
      </w:r>
      <w:r>
        <w:rPr>
          <w:color w:val="252525"/>
        </w:rPr>
        <w:t xml:space="preserve"> </w:t>
      </w:r>
      <w:r w:rsidRPr="00680593">
        <w:rPr>
          <w:color w:val="252525"/>
        </w:rPr>
        <w:t>Муниципального имущества, свободного от прав третьих лиц (за исключением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имущественных прав субъектов  малого и среднего предпринимательства), для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предоставления его во владение и (или) в пользование на долгосрочной основе</w:t>
      </w:r>
      <w:r>
        <w:rPr>
          <w:color w:val="252525"/>
        </w:rPr>
        <w:t xml:space="preserve"> </w:t>
      </w:r>
      <w:r w:rsidRPr="00680593">
        <w:rPr>
          <w:color w:val="252525"/>
        </w:rPr>
        <w:t>(в том, числе, его льготным ставкам арендной платы) субъектам малого и среднего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предпринимательства и организациям, образующим инфраструктуру поддержки</w:t>
      </w:r>
      <w:r>
        <w:rPr>
          <w:color w:val="252525"/>
        </w:rPr>
        <w:t xml:space="preserve"> </w:t>
      </w:r>
      <w:r w:rsidRPr="00680593">
        <w:rPr>
          <w:color w:val="252525"/>
        </w:rPr>
        <w:t>субъектов малого и среднего предпринимательства,  в перечне муниципального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имущества нет.</w:t>
      </w:r>
    </w:p>
    <w:p w:rsidR="00083623" w:rsidRPr="00680593" w:rsidRDefault="00083623" w:rsidP="0008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623" w:rsidRPr="000B6B9F" w:rsidRDefault="00083623" w:rsidP="000836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3623" w:rsidRDefault="00083623" w:rsidP="00083623"/>
    <w:p w:rsidR="00F70F63" w:rsidRDefault="00F70F63"/>
    <w:sectPr w:rsidR="00F70F63" w:rsidSect="004D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>
    <w:useFELayout/>
  </w:compat>
  <w:rsids>
    <w:rsidRoot w:val="00083623"/>
    <w:rsid w:val="00083623"/>
    <w:rsid w:val="00485C9A"/>
    <w:rsid w:val="00F70F63"/>
    <w:rsid w:val="00FE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362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36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8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3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2025-05-05T11:01:00Z</dcterms:created>
  <dcterms:modified xsi:type="dcterms:W3CDTF">2025-05-05T11:01:00Z</dcterms:modified>
</cp:coreProperties>
</file>