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АДМИНИСТРАЦИЯ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НЕХАЕВСКОГО</w:t>
      </w:r>
      <w:r w:rsidRPr="006D5D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20D67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D5D78">
        <w:rPr>
          <w:rFonts w:ascii="Arial" w:hAnsi="Arial" w:cs="Arial"/>
          <w:b/>
          <w:sz w:val="32"/>
          <w:szCs w:val="32"/>
        </w:rPr>
        <w:t>РЫЛЬСКОГО РАЙОНА</w:t>
      </w:r>
    </w:p>
    <w:p w:rsidR="00520D67" w:rsidRPr="006D5D78" w:rsidRDefault="00520D67" w:rsidP="00520D67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20D67" w:rsidRDefault="00520D67" w:rsidP="00520D67">
      <w:pPr>
        <w:pStyle w:val="af1"/>
        <w:rPr>
          <w:b/>
          <w:bCs/>
          <w:sz w:val="32"/>
          <w:szCs w:val="32"/>
        </w:rPr>
      </w:pPr>
      <w:r w:rsidRPr="006D5D78">
        <w:rPr>
          <w:b/>
          <w:bCs/>
          <w:sz w:val="32"/>
          <w:szCs w:val="32"/>
        </w:rPr>
        <w:t>ПОСТАНОВЛЕНИЕ</w:t>
      </w:r>
    </w:p>
    <w:p w:rsidR="00520D67" w:rsidRDefault="00136AE3" w:rsidP="00520D67">
      <w:pPr>
        <w:pStyle w:val="af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14 ноября 2023 года № 84</w:t>
      </w:r>
    </w:p>
    <w:p w:rsidR="00520D67" w:rsidRPr="006D5D78" w:rsidRDefault="00520D67" w:rsidP="00520D67">
      <w:pPr>
        <w:pStyle w:val="af1"/>
        <w:rPr>
          <w:b/>
          <w:bCs/>
          <w:sz w:val="32"/>
          <w:szCs w:val="32"/>
        </w:rPr>
      </w:pPr>
    </w:p>
    <w:p w:rsidR="00520D67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 w:rsidRPr="006D5D78">
        <w:rPr>
          <w:b/>
          <w:sz w:val="32"/>
          <w:szCs w:val="32"/>
        </w:rPr>
        <w:t xml:space="preserve">О внесении изменений и дополнений в муниципальную программу «Энергосбережение на территории </w:t>
      </w:r>
      <w:r>
        <w:rPr>
          <w:b/>
          <w:sz w:val="32"/>
          <w:szCs w:val="32"/>
        </w:rPr>
        <w:t>Нехаевского</w:t>
      </w:r>
      <w:r w:rsidRPr="006D5D78">
        <w:rPr>
          <w:b/>
          <w:sz w:val="32"/>
          <w:szCs w:val="32"/>
        </w:rPr>
        <w:t xml:space="preserve"> сельсовета Рыльского района Курской области на </w:t>
      </w:r>
      <w:r>
        <w:rPr>
          <w:b/>
          <w:sz w:val="32"/>
          <w:szCs w:val="32"/>
        </w:rPr>
        <w:t xml:space="preserve">период </w:t>
      </w:r>
      <w:r w:rsidRPr="006D5D78">
        <w:rPr>
          <w:b/>
          <w:sz w:val="32"/>
          <w:szCs w:val="32"/>
        </w:rPr>
        <w:t>2023-2025 годы»</w:t>
      </w:r>
      <w:r>
        <w:rPr>
          <w:b/>
          <w:sz w:val="32"/>
          <w:szCs w:val="32"/>
        </w:rPr>
        <w:t>,утвержденную постановлением  Администрации  № 62 от 27.10.2022г.;№76 от 15.11.2022)</w:t>
      </w:r>
    </w:p>
    <w:p w:rsidR="00520D67" w:rsidRPr="006D5D78" w:rsidRDefault="00520D67" w:rsidP="00520D67">
      <w:pPr>
        <w:pStyle w:val="ConsPlusNormal"/>
        <w:ind w:right="-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20D67" w:rsidRPr="006D5D78" w:rsidRDefault="00520D67" w:rsidP="00520D67">
      <w:pPr>
        <w:pStyle w:val="ConsPlusNormal"/>
        <w:ind w:firstLine="0"/>
        <w:jc w:val="both"/>
        <w:rPr>
          <w:sz w:val="24"/>
          <w:szCs w:val="24"/>
        </w:rPr>
      </w:pPr>
    </w:p>
    <w:p w:rsidR="00520D67" w:rsidRDefault="00520D67" w:rsidP="00520D67">
      <w:pPr>
        <w:pStyle w:val="ConsPlusNormal"/>
        <w:jc w:val="both"/>
        <w:rPr>
          <w:sz w:val="24"/>
          <w:szCs w:val="24"/>
        </w:rPr>
      </w:pPr>
    </w:p>
    <w:p w:rsidR="00520D67" w:rsidRDefault="00520D67" w:rsidP="00520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67" w:rsidRPr="00F00FD0" w:rsidRDefault="00520D67" w:rsidP="00520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0FD0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F00FD0">
          <w:rPr>
            <w:rFonts w:ascii="Times New Roman" w:hAnsi="Times New Roman"/>
            <w:sz w:val="24"/>
            <w:szCs w:val="24"/>
          </w:rPr>
          <w:t>законом</w:t>
        </w:r>
      </w:hyperlink>
      <w:r w:rsidRPr="00F00FD0">
        <w:rPr>
          <w:rFonts w:ascii="Times New Roman" w:hAnsi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F00FD0">
          <w:rPr>
            <w:rFonts w:ascii="Times New Roman" w:hAnsi="Times New Roman"/>
            <w:sz w:val="24"/>
            <w:szCs w:val="24"/>
          </w:rPr>
          <w:t>Уставом</w:t>
        </w:r>
      </w:hyperlink>
      <w:r w:rsidRPr="00F00FD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Нехаевский</w:t>
      </w:r>
      <w:r w:rsidRPr="00F00FD0">
        <w:rPr>
          <w:rFonts w:ascii="Times New Roman" w:hAnsi="Times New Roman"/>
          <w:sz w:val="24"/>
          <w:szCs w:val="24"/>
        </w:rPr>
        <w:t xml:space="preserve"> сельсовет» Рыльского района Курской области и в целях улучшения благоустройства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Нехаевский</w:t>
      </w:r>
      <w:r w:rsidRPr="00F00FD0">
        <w:rPr>
          <w:rFonts w:ascii="Times New Roman" w:hAnsi="Times New Roman"/>
          <w:sz w:val="24"/>
          <w:szCs w:val="24"/>
        </w:rPr>
        <w:t xml:space="preserve"> сельсовет» Администрация </w:t>
      </w:r>
      <w:r>
        <w:rPr>
          <w:rFonts w:ascii="Times New Roman" w:hAnsi="Times New Roman"/>
          <w:sz w:val="24"/>
          <w:szCs w:val="24"/>
        </w:rPr>
        <w:t>Нехаевского</w:t>
      </w:r>
      <w:r w:rsidRPr="00F00FD0">
        <w:rPr>
          <w:rFonts w:ascii="Times New Roman" w:hAnsi="Times New Roman"/>
          <w:sz w:val="24"/>
          <w:szCs w:val="24"/>
        </w:rPr>
        <w:t xml:space="preserve"> сельсовета Рыльского района ПОСТАНОВЛЯЕТ</w:t>
      </w:r>
      <w:r w:rsidRPr="00F00FD0">
        <w:rPr>
          <w:rFonts w:ascii="Times New Roman" w:hAnsi="Times New Roman" w:cs="Times New Roman"/>
          <w:sz w:val="24"/>
          <w:szCs w:val="24"/>
        </w:rPr>
        <w:t>:</w:t>
      </w:r>
    </w:p>
    <w:p w:rsidR="00520D67" w:rsidRDefault="00520D67" w:rsidP="00520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9C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и дополнения в муниципальную программу «</w:t>
      </w:r>
      <w:r w:rsidRPr="00C805CA">
        <w:rPr>
          <w:rFonts w:ascii="Times New Roman" w:hAnsi="Times New Roman" w:cs="Times New Roman"/>
          <w:sz w:val="24"/>
          <w:szCs w:val="24"/>
        </w:rPr>
        <w:t xml:space="preserve">Энергосбережение на территории </w:t>
      </w:r>
      <w:r>
        <w:rPr>
          <w:rFonts w:ascii="Times New Roman" w:hAnsi="Times New Roman" w:cs="Times New Roman"/>
          <w:sz w:val="24"/>
          <w:szCs w:val="24"/>
        </w:rPr>
        <w:t>Нехаевского</w:t>
      </w:r>
      <w:r w:rsidRPr="00C805CA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области на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805C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05C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805C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Нехаевского сельсовета № 62 от 27.10.2022</w:t>
      </w:r>
      <w:r w:rsidRPr="008A09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№76 от 15.11.2022г.)</w:t>
      </w:r>
    </w:p>
    <w:p w:rsidR="00520D67" w:rsidRDefault="00520D67" w:rsidP="00520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Паспорт муниципальной программы «</w:t>
      </w:r>
      <w:r w:rsidRPr="00C805CA">
        <w:rPr>
          <w:rFonts w:ascii="Times New Roman" w:hAnsi="Times New Roman" w:cs="Times New Roman"/>
          <w:sz w:val="24"/>
          <w:szCs w:val="24"/>
        </w:rPr>
        <w:t xml:space="preserve">Энергосбережение на территории </w:t>
      </w:r>
      <w:r>
        <w:rPr>
          <w:rFonts w:ascii="Times New Roman" w:hAnsi="Times New Roman" w:cs="Times New Roman"/>
          <w:sz w:val="24"/>
          <w:szCs w:val="24"/>
        </w:rPr>
        <w:t>Нехаевского</w:t>
      </w:r>
      <w:r w:rsidRPr="00C805CA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C805C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05C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805C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», изложить в новой редакции ( прилагается).</w:t>
      </w:r>
    </w:p>
    <w:p w:rsidR="00520D67" w:rsidRDefault="00520D67" w:rsidP="00520D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 за исполнением настоящего   постановления    возложить на  Заместителя Главы Нехаевского сельсовета Рыльского района  Примакову Н.С.</w:t>
      </w:r>
    </w:p>
    <w:p w:rsidR="00520D67" w:rsidRPr="00A037BB" w:rsidRDefault="00520D67" w:rsidP="00520D67">
      <w:pPr>
        <w:pStyle w:val="ConsPlusNormal"/>
        <w:ind w:right="-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3.Разместить   муниципальную</w:t>
      </w:r>
      <w:r w:rsidRPr="00A037BB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37BB">
        <w:rPr>
          <w:rFonts w:ascii="Times New Roman" w:hAnsi="Times New Roman" w:cs="Times New Roman"/>
          <w:sz w:val="24"/>
          <w:szCs w:val="24"/>
        </w:rPr>
        <w:t>амму Энергосбережение на территории Нехаевского сельсовета Рыльского района Курской области на период 2023-2025 годы»,утвержденную постановлением  Администрации  № 62 от 27.10.2022г.;№76 от 15.11.2022)</w:t>
      </w:r>
    </w:p>
    <w:p w:rsidR="00520D67" w:rsidRPr="00F00FD0" w:rsidRDefault="00520D67" w:rsidP="00520D6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4</w:t>
      </w:r>
      <w:r w:rsidRPr="00F00FD0">
        <w:t>. По</w:t>
      </w:r>
      <w:r>
        <w:t>становление вступает в силу со дня его подписания .</w:t>
      </w:r>
    </w:p>
    <w:p w:rsidR="00520D67" w:rsidRPr="00F00FD0" w:rsidRDefault="00520D67" w:rsidP="00520D67">
      <w:pPr>
        <w:widowControl w:val="0"/>
        <w:autoSpaceDE w:val="0"/>
        <w:autoSpaceDN w:val="0"/>
        <w:adjustRightInd w:val="0"/>
        <w:ind w:firstLine="540"/>
        <w:jc w:val="both"/>
      </w:pPr>
    </w:p>
    <w:p w:rsidR="00520D67" w:rsidRPr="008A09C6" w:rsidRDefault="00520D67" w:rsidP="00520D67">
      <w:pPr>
        <w:widowControl w:val="0"/>
        <w:autoSpaceDE w:val="0"/>
        <w:autoSpaceDN w:val="0"/>
        <w:adjustRightInd w:val="0"/>
        <w:ind w:firstLine="540"/>
        <w:jc w:val="both"/>
      </w:pPr>
    </w:p>
    <w:p w:rsidR="00520D67" w:rsidRPr="006D5D78" w:rsidRDefault="00520D67" w:rsidP="00520D6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20D67" w:rsidRDefault="00520D67" w:rsidP="00520D67">
      <w:pPr>
        <w:jc w:val="both"/>
        <w:rPr>
          <w:rFonts w:ascii="Arial" w:hAnsi="Arial" w:cs="Arial"/>
        </w:rPr>
      </w:pPr>
    </w:p>
    <w:p w:rsidR="00520D67" w:rsidRPr="006D5D78" w:rsidRDefault="00520D67" w:rsidP="00520D67">
      <w:pPr>
        <w:jc w:val="both"/>
        <w:rPr>
          <w:rFonts w:ascii="Arial" w:hAnsi="Arial" w:cs="Arial"/>
        </w:rPr>
      </w:pPr>
      <w:r w:rsidRPr="006D5D78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Нехаевского</w:t>
      </w:r>
      <w:r w:rsidRPr="006D5D78">
        <w:rPr>
          <w:rFonts w:ascii="Arial" w:hAnsi="Arial" w:cs="Arial"/>
        </w:rPr>
        <w:t xml:space="preserve"> сельсовета                        </w:t>
      </w:r>
      <w:r>
        <w:rPr>
          <w:rFonts w:ascii="Arial" w:hAnsi="Arial" w:cs="Arial"/>
        </w:rPr>
        <w:t xml:space="preserve">                      С.А.Керусов</w:t>
      </w: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520D67" w:rsidRDefault="00520D67" w:rsidP="00520D67">
      <w:pPr>
        <w:rPr>
          <w:rFonts w:ascii="Arial" w:hAnsi="Arial" w:cs="Arial"/>
          <w:color w:val="000000"/>
        </w:rPr>
      </w:pPr>
    </w:p>
    <w:p w:rsidR="00520D67" w:rsidRPr="006D5D78" w:rsidRDefault="00520D67" w:rsidP="00520D67">
      <w:pPr>
        <w:rPr>
          <w:rFonts w:ascii="Arial" w:hAnsi="Arial" w:cs="Arial"/>
          <w:color w:val="000000"/>
        </w:rPr>
      </w:pPr>
    </w:p>
    <w:p w:rsidR="004931E6" w:rsidRDefault="004931E6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C2" w:rsidRDefault="000A14C2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 w:rsidR="000A14C2" w:rsidSect="00BA5CF6">
          <w:footerReference w:type="default" r:id="rId10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2A736B" w:rsidRPr="00536FEF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A736B" w:rsidRPr="00C04BEE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Рыльского муниципального района</w:t>
      </w:r>
      <w:r w:rsidRPr="00C02768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2023-2025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2A736B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2A736B" w:rsidRPr="00C02768" w:rsidTr="00A85FD3">
        <w:trPr>
          <w:trHeight w:val="641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962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 w:rsidR="002A736B" w:rsidRPr="00C02768" w:rsidRDefault="00AF3DA8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 w:rsidR="002A736B" w:rsidRPr="00C02768" w:rsidRDefault="002A736B" w:rsidP="009D49E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A85FD3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A85FD3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 w:rsidR="002A736B" w:rsidRPr="00C02768" w:rsidRDefault="002A736B" w:rsidP="00A85FD3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2A736B" w:rsidRPr="00C02768" w:rsidTr="00A3560D"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  <w:shd w:val="clear" w:color="auto" w:fill="auto"/>
          </w:tcPr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0052C1">
              <w:rPr>
                <w:rFonts w:ascii="Times New Roman" w:hAnsi="Times New Roman" w:cs="Times New Roman"/>
                <w:sz w:val="28"/>
                <w:szCs w:val="28"/>
              </w:rPr>
              <w:t>Нехаевский</w:t>
            </w:r>
            <w:r w:rsidR="009D49EA" w:rsidRPr="00A3560D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2023г. -  </w:t>
            </w:r>
            <w:r w:rsidR="002F7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A3560D" w:rsidRDefault="002A736B" w:rsidP="00A85FD3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2024г. -  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Default="002A736B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 xml:space="preserve">2025г. -  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931E6" w:rsidRPr="00A3560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3560D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136A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AE3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2026г.-25тыс.руб</w:t>
            </w:r>
          </w:p>
          <w:p w:rsidR="00136AE3" w:rsidRPr="00A3560D" w:rsidRDefault="00136AE3" w:rsidP="002F70FC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36B" w:rsidRPr="00C02768" w:rsidTr="00A85FD3">
        <w:trPr>
          <w:trHeight w:val="2542"/>
        </w:trPr>
        <w:tc>
          <w:tcPr>
            <w:tcW w:w="3539" w:type="dxa"/>
          </w:tcPr>
          <w:p w:rsidR="002A736B" w:rsidRPr="00C02768" w:rsidRDefault="002A736B" w:rsidP="00A8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5806" w:type="dxa"/>
          </w:tcPr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A85FD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 w:rsidR="002A736B" w:rsidRPr="00C04BEE" w:rsidRDefault="002A736B" w:rsidP="00A85F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6B" w:rsidRPr="00C04BEE" w:rsidRDefault="002A736B" w:rsidP="002A7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A3C" w:rsidRDefault="00E11A3C" w:rsidP="00E11A3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</w:t>
      </w:r>
    </w:p>
    <w:p w:rsidR="002A736B" w:rsidRPr="00E11A3C" w:rsidRDefault="00E11A3C" w:rsidP="00E11A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 w:rsidR="002A61DC" w:rsidRDefault="000052C1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Нехаевский</w:t>
      </w:r>
      <w:r w:rsidR="00A37345">
        <w:rPr>
          <w:rFonts w:ascii="Times New Roman" w:hAnsi="Times New Roman" w:cs="Times New Roman"/>
          <w:sz w:val="28"/>
          <w:szCs w:val="28"/>
        </w:rPr>
        <w:t xml:space="preserve"> сельсовет располагается на западе Курской области и входит в состав Рыльского муниципального района Курской области. </w:t>
      </w:r>
    </w:p>
    <w:p w:rsidR="002A61DC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4620002220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="00172C7A" w:rsidRPr="00172C7A">
        <w:rPr>
          <w:rFonts w:ascii="Times New Roman" w:hAnsi="Times New Roman" w:cs="Times New Roman"/>
          <w:sz w:val="28"/>
          <w:szCs w:val="28"/>
        </w:rPr>
        <w:t>462001001</w:t>
      </w:r>
    </w:p>
    <w:p w:rsidR="00E17F3A" w:rsidRDefault="00E17F3A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172C7A" w:rsidRPr="00172C7A">
        <w:rPr>
          <w:rFonts w:ascii="Times New Roman" w:hAnsi="Times New Roman" w:cs="Times New Roman"/>
          <w:sz w:val="28"/>
          <w:szCs w:val="28"/>
        </w:rPr>
        <w:t>1024600746972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r w:rsidR="00172C7A">
        <w:rPr>
          <w:rFonts w:ascii="Times New Roman" w:hAnsi="Times New Roman" w:cs="Times New Roman"/>
          <w:sz w:val="28"/>
          <w:szCs w:val="28"/>
        </w:rPr>
        <w:t>село Нехаевка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администрации: </w:t>
      </w:r>
      <w:r w:rsidR="00036177">
        <w:rPr>
          <w:rFonts w:ascii="Times New Roman" w:hAnsi="Times New Roman" w:cs="Times New Roman"/>
          <w:sz w:val="28"/>
          <w:szCs w:val="28"/>
        </w:rPr>
        <w:t>307367, Курская о</w:t>
      </w:r>
      <w:r w:rsidR="00172C7A" w:rsidRPr="00172C7A">
        <w:rPr>
          <w:rFonts w:ascii="Times New Roman" w:hAnsi="Times New Roman" w:cs="Times New Roman"/>
          <w:sz w:val="28"/>
          <w:szCs w:val="28"/>
        </w:rPr>
        <w:t>бласть, район Рыльский, село Нехаевка, улица Центральная, 85</w:t>
      </w:r>
      <w:r w:rsidR="00172C7A">
        <w:rPr>
          <w:rFonts w:ascii="Times New Roman" w:hAnsi="Times New Roman" w:cs="Times New Roman"/>
          <w:sz w:val="28"/>
          <w:szCs w:val="28"/>
        </w:rPr>
        <w:t>.</w:t>
      </w:r>
    </w:p>
    <w:p w:rsidR="003C4029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 w:rsidR="009C6560" w:rsidRPr="009C6560">
        <w:rPr>
          <w:rFonts w:ascii="Times New Roman" w:hAnsi="Times New Roman" w:cs="Times New Roman"/>
          <w:sz w:val="28"/>
          <w:szCs w:val="28"/>
        </w:rPr>
        <w:t xml:space="preserve">+7 </w:t>
      </w:r>
      <w:r w:rsidR="00BD3B1D">
        <w:rPr>
          <w:rFonts w:ascii="Times New Roman" w:hAnsi="Times New Roman" w:cs="Times New Roman"/>
          <w:sz w:val="28"/>
          <w:szCs w:val="28"/>
        </w:rPr>
        <w:t>(471 52) 7-23-67</w:t>
      </w:r>
      <w:r w:rsidR="003C4029">
        <w:rPr>
          <w:rFonts w:ascii="Times New Roman" w:hAnsi="Times New Roman" w:cs="Times New Roman"/>
          <w:sz w:val="28"/>
          <w:szCs w:val="28"/>
        </w:rPr>
        <w:t>.</w:t>
      </w:r>
    </w:p>
    <w:p w:rsidR="002A61DC" w:rsidRPr="002A61DC" w:rsidRDefault="002A61DC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C6560">
        <w:rPr>
          <w:rFonts w:ascii="Times New Roman" w:hAnsi="Times New Roman" w:cs="Times New Roman"/>
          <w:sz w:val="28"/>
          <w:szCs w:val="28"/>
        </w:rPr>
        <w:t>:</w:t>
      </w:r>
      <w:r w:rsidR="00866334" w:rsidRPr="00866334">
        <w:rPr>
          <w:rFonts w:ascii="Times New Roman" w:hAnsi="Times New Roman" w:cs="Times New Roman"/>
          <w:sz w:val="28"/>
          <w:szCs w:val="28"/>
        </w:rPr>
        <w:t>nexaevka</w:t>
      </w:r>
      <w:r w:rsidR="00036177">
        <w:rPr>
          <w:rFonts w:ascii="Times New Roman" w:hAnsi="Times New Roman" w:cs="Times New Roman"/>
          <w:sz w:val="28"/>
          <w:szCs w:val="28"/>
        </w:rPr>
        <w:t>46</w:t>
      </w:r>
      <w:r w:rsidR="00866334" w:rsidRPr="00866334">
        <w:rPr>
          <w:rFonts w:ascii="Times New Roman" w:hAnsi="Times New Roman" w:cs="Times New Roman"/>
          <w:sz w:val="28"/>
          <w:szCs w:val="28"/>
        </w:rPr>
        <w:t>@yandex.ru</w:t>
      </w:r>
      <w:r w:rsidR="00141C3B">
        <w:rPr>
          <w:rFonts w:ascii="Times New Roman" w:hAnsi="Times New Roman" w:cs="Times New Roman"/>
          <w:sz w:val="28"/>
          <w:szCs w:val="28"/>
        </w:rPr>
        <w:t>.</w:t>
      </w:r>
    </w:p>
    <w:p w:rsidR="002A736B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036177">
        <w:rPr>
          <w:rFonts w:ascii="Times New Roman" w:hAnsi="Times New Roman" w:cs="Times New Roman"/>
          <w:sz w:val="28"/>
          <w:szCs w:val="28"/>
        </w:rPr>
        <w:t>50,85</w:t>
      </w:r>
      <w:r w:rsidRPr="00D31C3A">
        <w:rPr>
          <w:rFonts w:ascii="Times New Roman" w:hAnsi="Times New Roman" w:cs="Times New Roman"/>
          <w:sz w:val="28"/>
          <w:szCs w:val="28"/>
        </w:rPr>
        <w:t xml:space="preserve"> км</w:t>
      </w:r>
      <w:r w:rsidRPr="00D31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31C3A"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 w:rsidR="008F0F3C">
        <w:rPr>
          <w:rFonts w:ascii="Times New Roman" w:hAnsi="Times New Roman" w:cs="Times New Roman"/>
          <w:sz w:val="28"/>
          <w:szCs w:val="28"/>
        </w:rPr>
        <w:t>7</w:t>
      </w:r>
      <w:r w:rsidRPr="00D31C3A">
        <w:rPr>
          <w:rFonts w:ascii="Times New Roman" w:hAnsi="Times New Roman" w:cs="Times New Roman"/>
          <w:sz w:val="28"/>
          <w:szCs w:val="28"/>
        </w:rPr>
        <w:t xml:space="preserve"> человек на один квадратный километр.</w:t>
      </w:r>
    </w:p>
    <w:p w:rsidR="00A37345" w:rsidRDefault="00A37345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входят следующие населенные пункты:</w:t>
      </w:r>
    </w:p>
    <w:p w:rsidR="00536FEF" w:rsidRDefault="00536FEF" w:rsidP="00A37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4553"/>
        <w:gridCol w:w="4678"/>
      </w:tblGrid>
      <w:tr w:rsidR="00705BA3" w:rsidRPr="00705BA3" w:rsidTr="0092233F">
        <w:trPr>
          <w:tblHeader/>
        </w:trPr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населённого пункта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4665A1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Бегоща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Бегоща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4665A1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Нех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Нехаевка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село, административный центр</w:t>
            </w:r>
          </w:p>
        </w:tc>
      </w:tr>
      <w:tr w:rsidR="00705BA3" w:rsidRPr="00705BA3" w:rsidTr="0092233F">
        <w:tc>
          <w:tcPr>
            <w:tcW w:w="0" w:type="auto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3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4665A1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Новая Николаевка (Курская область)" w:history="1">
              <w:r w:rsidR="00705BA3" w:rsidRPr="00705B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Новая Николаевка</w:t>
              </w:r>
            </w:hyperlink>
          </w:p>
        </w:tc>
        <w:tc>
          <w:tcPr>
            <w:tcW w:w="467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05BA3" w:rsidRPr="00705BA3" w:rsidRDefault="00705BA3" w:rsidP="00705B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</w:tc>
      </w:tr>
    </w:tbl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</w:t>
      </w:r>
      <w:r w:rsidR="00036177">
        <w:rPr>
          <w:rFonts w:ascii="Times New Roman" w:hAnsi="Times New Roman" w:cs="Times New Roman"/>
          <w:sz w:val="28"/>
          <w:szCs w:val="28"/>
        </w:rPr>
        <w:t xml:space="preserve">ию новых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связи с чем 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сокращается число проживающих: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– </w:t>
      </w:r>
      <w:r w:rsidR="00750728">
        <w:rPr>
          <w:rFonts w:ascii="Times New Roman" w:hAnsi="Times New Roman" w:cs="Times New Roman"/>
          <w:sz w:val="28"/>
          <w:szCs w:val="28"/>
        </w:rPr>
        <w:t>644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404CE8" w:rsidRDefault="00404CE8" w:rsidP="00DC62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</w:t>
      </w:r>
      <w:r w:rsidR="00750728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5B0A9C" w:rsidRDefault="005B0A9C" w:rsidP="00404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5B0A9C" w:rsidRDefault="005B0A9C" w:rsidP="005B0A9C">
      <w:pPr>
        <w:pStyle w:val="a4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9C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 и о внесении изменений в отдельные законодательные акты РФ (в ред. от 29.07.2016г.);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404CE8" w:rsidRPr="00C04BEE" w:rsidRDefault="00404CE8" w:rsidP="00404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404CE8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</w:t>
      </w:r>
      <w:r w:rsidR="00CB2AD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>Администрацией Курской области работы по реализации государственной политики в сфере энергосбережения и повышения энергоэффективности</w:t>
      </w:r>
      <w:r w:rsidRPr="00536FEF">
        <w:rPr>
          <w:rFonts w:ascii="Times New Roman" w:hAnsi="Times New Roman" w:cs="Times New Roman"/>
          <w:sz w:val="28"/>
          <w:szCs w:val="28"/>
        </w:rPr>
        <w:t>»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Pr="00C849DC" w:rsidRDefault="00C849DC" w:rsidP="006C2C53">
      <w:pPr>
        <w:pStyle w:val="a4"/>
        <w:numPr>
          <w:ilvl w:val="0"/>
          <w:numId w:val="22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>
        <w:rPr>
          <w:rFonts w:ascii="Times New Roman" w:hAnsi="Times New Roman" w:cs="Times New Roman"/>
          <w:b/>
          <w:sz w:val="28"/>
          <w:szCs w:val="28"/>
        </w:rPr>
        <w:t>,</w:t>
      </w:r>
      <w:r w:rsidRPr="00C849DC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C849D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вопросы электроснабжения и газоснабжения отнесены к полномочиям Рыльского муниципального района.</w:t>
      </w:r>
    </w:p>
    <w:p w:rsidR="0095691A" w:rsidRDefault="0095691A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совета находятся в пользовании и </w:t>
      </w:r>
      <w:r w:rsidR="00696EB6">
        <w:rPr>
          <w:rFonts w:ascii="Times New Roman" w:hAnsi="Times New Roman" w:cs="Times New Roman"/>
          <w:sz w:val="28"/>
          <w:szCs w:val="28"/>
        </w:rPr>
        <w:t>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здания и сооружения.</w:t>
      </w:r>
    </w:p>
    <w:p w:rsidR="00AE2B52" w:rsidRDefault="00AE2B52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345" w:type="dxa"/>
        <w:tblInd w:w="392" w:type="dxa"/>
        <w:tblLook w:val="04A0"/>
      </w:tblPr>
      <w:tblGrid>
        <w:gridCol w:w="704"/>
        <w:gridCol w:w="3034"/>
        <w:gridCol w:w="1869"/>
        <w:gridCol w:w="1869"/>
        <w:gridCol w:w="1869"/>
      </w:tblGrid>
      <w:tr w:rsidR="0095691A" w:rsidTr="003F2041">
        <w:tc>
          <w:tcPr>
            <w:tcW w:w="70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 w:rsidR="0095691A" w:rsidRP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 w:rsidR="0095691A" w:rsidRPr="0095691A" w:rsidRDefault="0095691A" w:rsidP="0095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 w:rsidR="0095691A" w:rsidRDefault="0095691A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0E" w:rsidRPr="0096250E" w:rsidRDefault="0096250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691A" w:rsidTr="003F2041">
        <w:tc>
          <w:tcPr>
            <w:tcW w:w="704" w:type="dxa"/>
          </w:tcPr>
          <w:p w:rsidR="0095691A" w:rsidRPr="0004284D" w:rsidRDefault="0004284D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34" w:type="dxa"/>
          </w:tcPr>
          <w:p w:rsidR="0095691A" w:rsidRPr="0095691A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95691A" w:rsidRPr="006C063B" w:rsidRDefault="006C063B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332.7</w:t>
            </w:r>
          </w:p>
        </w:tc>
      </w:tr>
      <w:tr w:rsidR="00C94EC5" w:rsidTr="003F2041">
        <w:tc>
          <w:tcPr>
            <w:tcW w:w="704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C94EC5" w:rsidRPr="006C063B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</w:t>
            </w:r>
            <w:r w:rsidR="000361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 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869" w:type="dxa"/>
          </w:tcPr>
          <w:p w:rsid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869" w:type="dxa"/>
          </w:tcPr>
          <w:p w:rsidR="00C94EC5" w:rsidRPr="00C94EC5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</w:tr>
      <w:tr w:rsidR="00C716A4" w:rsidTr="003F4ED1">
        <w:tc>
          <w:tcPr>
            <w:tcW w:w="7476" w:type="dxa"/>
            <w:gridSpan w:val="4"/>
          </w:tcPr>
          <w:p w:rsidR="00C716A4" w:rsidRDefault="00C716A4" w:rsidP="00C716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C716A4" w:rsidRDefault="00C94EC5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665,4</w:t>
            </w:r>
          </w:p>
        </w:tc>
      </w:tr>
    </w:tbl>
    <w:p w:rsidR="004734AC" w:rsidRPr="004734AC" w:rsidRDefault="004734AC" w:rsidP="00473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4AC"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4734AC" w:rsidRDefault="004734A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3 -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95691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6250E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DD5D37" w:rsidRDefault="00DD5D37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5" w:type="dxa"/>
        <w:tblInd w:w="392" w:type="dxa"/>
        <w:tblLayout w:type="fixed"/>
        <w:tblLook w:val="04A0"/>
      </w:tblPr>
      <w:tblGrid>
        <w:gridCol w:w="564"/>
        <w:gridCol w:w="2129"/>
        <w:gridCol w:w="1271"/>
        <w:gridCol w:w="1564"/>
        <w:gridCol w:w="1192"/>
        <w:gridCol w:w="1018"/>
        <w:gridCol w:w="1018"/>
        <w:gridCol w:w="1019"/>
      </w:tblGrid>
      <w:tr w:rsidR="0095691A" w:rsidRPr="001119EB" w:rsidTr="00DD5D37">
        <w:tc>
          <w:tcPr>
            <w:tcW w:w="564" w:type="dxa"/>
            <w:vMerge w:val="restart"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vMerge w:val="restart"/>
          </w:tcPr>
          <w:p w:rsidR="0095691A" w:rsidRPr="001119EB" w:rsidRDefault="0095691A" w:rsidP="0095691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A85FD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DD5D37">
        <w:trPr>
          <w:cantSplit/>
          <w:trHeight w:val="1633"/>
        </w:trPr>
        <w:tc>
          <w:tcPr>
            <w:tcW w:w="564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95691A" w:rsidRPr="001119EB" w:rsidRDefault="0095691A" w:rsidP="00A85F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691A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A85FD3">
            <w:pPr>
              <w:pStyle w:val="a4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E87A5C" w:rsidRPr="0095691A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0,955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A5C" w:rsidRPr="001119EB" w:rsidTr="00DD5D37">
        <w:tc>
          <w:tcPr>
            <w:tcW w:w="564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E87A5C" w:rsidRPr="006C063B" w:rsidRDefault="00E87A5C" w:rsidP="00E87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271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0,997</w:t>
            </w:r>
          </w:p>
        </w:tc>
        <w:tc>
          <w:tcPr>
            <w:tcW w:w="1564" w:type="dxa"/>
          </w:tcPr>
          <w:p w:rsidR="00E87A5C" w:rsidRPr="001119EB" w:rsidRDefault="008601E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92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87A5C" w:rsidRPr="001119EB" w:rsidRDefault="00E87A5C" w:rsidP="00E87A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D37" w:rsidRPr="001119EB" w:rsidTr="00DD5D37">
        <w:tc>
          <w:tcPr>
            <w:tcW w:w="2693" w:type="dxa"/>
            <w:gridSpan w:val="2"/>
          </w:tcPr>
          <w:p w:rsidR="00DD5D37" w:rsidRDefault="00DD5D37" w:rsidP="00DD5D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1,952</w:t>
            </w:r>
          </w:p>
        </w:tc>
        <w:tc>
          <w:tcPr>
            <w:tcW w:w="1564" w:type="dxa"/>
          </w:tcPr>
          <w:p w:rsidR="00DD5D37" w:rsidRPr="001119EB" w:rsidRDefault="009C6350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92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DD5D37" w:rsidRPr="001119EB" w:rsidRDefault="00DD5D37" w:rsidP="00DD5D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91A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511" w:type="dxa"/>
        <w:tblInd w:w="392" w:type="dxa"/>
        <w:tblLayout w:type="fixed"/>
        <w:tblLook w:val="04A0"/>
      </w:tblPr>
      <w:tblGrid>
        <w:gridCol w:w="482"/>
        <w:gridCol w:w="2065"/>
        <w:gridCol w:w="1134"/>
        <w:gridCol w:w="1138"/>
        <w:gridCol w:w="1276"/>
        <w:gridCol w:w="1276"/>
        <w:gridCol w:w="1134"/>
        <w:gridCol w:w="986"/>
        <w:gridCol w:w="20"/>
      </w:tblGrid>
      <w:tr w:rsidR="000F3CBD" w:rsidTr="00FF3332">
        <w:tc>
          <w:tcPr>
            <w:tcW w:w="482" w:type="dxa"/>
            <w:vMerge w:val="restart"/>
          </w:tcPr>
          <w:p w:rsidR="000F3CBD" w:rsidRPr="000F3CBD" w:rsidRDefault="000F3CBD" w:rsidP="000F3CB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964" w:type="dxa"/>
            <w:gridSpan w:val="7"/>
          </w:tcPr>
          <w:p w:rsidR="000F3CBD" w:rsidRPr="000F3CBD" w:rsidRDefault="000F3CBD" w:rsidP="000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FF3332">
        <w:trPr>
          <w:gridAfter w:val="1"/>
          <w:wAfter w:w="20" w:type="dxa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552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FF3332">
        <w:trPr>
          <w:gridAfter w:val="1"/>
          <w:wAfter w:w="20" w:type="dxa"/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0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0F3C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C4387" w:rsidTr="00FF3332">
        <w:trPr>
          <w:gridAfter w:val="1"/>
          <w:wAfter w:w="20" w:type="dxa"/>
        </w:trPr>
        <w:tc>
          <w:tcPr>
            <w:tcW w:w="482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5C4387" w:rsidRPr="0095691A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87" w:rsidTr="00D25E72">
        <w:trPr>
          <w:gridAfter w:val="1"/>
          <w:wAfter w:w="20" w:type="dxa"/>
          <w:trHeight w:val="60"/>
        </w:trPr>
        <w:tc>
          <w:tcPr>
            <w:tcW w:w="482" w:type="dxa"/>
          </w:tcPr>
          <w:p w:rsidR="005C4387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5C4387" w:rsidRPr="006C063B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138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387" w:rsidRPr="000F3CBD" w:rsidRDefault="005C438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387" w:rsidRPr="000F3CBD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C4387" w:rsidRPr="0051144F" w:rsidRDefault="005C4387" w:rsidP="00FF33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CBD" w:rsidRDefault="000F3CBD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6C2C53" w:rsidRDefault="006C2C53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9EA">
        <w:rPr>
          <w:rFonts w:ascii="Times New Roman" w:hAnsi="Times New Roman" w:cs="Times New Roman"/>
          <w:sz w:val="28"/>
          <w:szCs w:val="28"/>
        </w:rPr>
        <w:t xml:space="preserve"> за 2021 год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973427" w:rsidTr="00D25E72">
        <w:tc>
          <w:tcPr>
            <w:tcW w:w="846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3427" w:rsidTr="00D25E72">
        <w:trPr>
          <w:cantSplit/>
          <w:trHeight w:val="2078"/>
        </w:trPr>
        <w:tc>
          <w:tcPr>
            <w:tcW w:w="84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973427" w:rsidRPr="00512136" w:rsidRDefault="00973427" w:rsidP="00D25E7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73427" w:rsidTr="00D25E72">
        <w:tc>
          <w:tcPr>
            <w:tcW w:w="846" w:type="dxa"/>
          </w:tcPr>
          <w:p w:rsidR="00973427" w:rsidRPr="00512136" w:rsidRDefault="00973427" w:rsidP="0097342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79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37" w:type="dxa"/>
          </w:tcPr>
          <w:p w:rsidR="00973427" w:rsidRPr="00512136" w:rsidRDefault="00973427" w:rsidP="00D25E7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</w:tbl>
    <w:p w:rsidR="000F3CBD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0F3C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747" w:type="dxa"/>
        <w:tblLayout w:type="fixed"/>
        <w:tblLook w:val="04A0"/>
      </w:tblPr>
      <w:tblGrid>
        <w:gridCol w:w="846"/>
        <w:gridCol w:w="1843"/>
        <w:gridCol w:w="992"/>
        <w:gridCol w:w="1276"/>
        <w:gridCol w:w="1559"/>
        <w:gridCol w:w="1612"/>
        <w:gridCol w:w="1619"/>
      </w:tblGrid>
      <w:tr w:rsidR="00973427" w:rsidTr="00D25E72">
        <w:tc>
          <w:tcPr>
            <w:tcW w:w="846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619" w:type="dxa"/>
            <w:vMerge w:val="restart"/>
          </w:tcPr>
          <w:p w:rsidR="00973427" w:rsidRPr="00CE0AC6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Тариф,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73427" w:rsidTr="00D25E72">
        <w:trPr>
          <w:cantSplit/>
          <w:trHeight w:val="2171"/>
        </w:trPr>
        <w:tc>
          <w:tcPr>
            <w:tcW w:w="846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водосчетчиков</w:t>
            </w:r>
          </w:p>
        </w:tc>
        <w:tc>
          <w:tcPr>
            <w:tcW w:w="1276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973427" w:rsidRPr="000F3CBD" w:rsidRDefault="00973427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 с водосчетчиками</w:t>
            </w:r>
          </w:p>
        </w:tc>
        <w:tc>
          <w:tcPr>
            <w:tcW w:w="1619" w:type="dxa"/>
            <w:vMerge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  <w:tr w:rsidR="00973427" w:rsidTr="00D25E72">
        <w:tc>
          <w:tcPr>
            <w:tcW w:w="846" w:type="dxa"/>
          </w:tcPr>
          <w:p w:rsidR="00973427" w:rsidRPr="00CE0AC6" w:rsidRDefault="00973427" w:rsidP="0097342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427" w:rsidRPr="00404CE8" w:rsidRDefault="00973427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99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12" w:type="dxa"/>
          </w:tcPr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619" w:type="dxa"/>
          </w:tcPr>
          <w:p w:rsidR="00973427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1пол-40,59</w:t>
            </w:r>
          </w:p>
          <w:p w:rsidR="00973427" w:rsidRPr="000F3CBD" w:rsidRDefault="00973427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пол.-42,64</w:t>
            </w:r>
          </w:p>
        </w:tc>
      </w:tr>
    </w:tbl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F8E" w:rsidRDefault="00BB2F8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483E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="007B48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9889" w:type="dxa"/>
        <w:tblLayout w:type="fixed"/>
        <w:tblLook w:val="04A0"/>
      </w:tblPr>
      <w:tblGrid>
        <w:gridCol w:w="957"/>
        <w:gridCol w:w="1845"/>
        <w:gridCol w:w="1134"/>
        <w:gridCol w:w="850"/>
        <w:gridCol w:w="1134"/>
        <w:gridCol w:w="1985"/>
        <w:gridCol w:w="1984"/>
      </w:tblGrid>
      <w:tr w:rsidR="00AA0549" w:rsidRPr="007B483E" w:rsidTr="00D25E72">
        <w:tc>
          <w:tcPr>
            <w:tcW w:w="957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5" w:type="dxa"/>
            <w:vMerge w:val="restart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A0549" w:rsidRPr="007B483E" w:rsidRDefault="00AA0549" w:rsidP="00D2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A0549" w:rsidRPr="007B483E" w:rsidTr="00D25E72">
        <w:trPr>
          <w:cantSplit/>
          <w:trHeight w:val="2613"/>
        </w:trPr>
        <w:tc>
          <w:tcPr>
            <w:tcW w:w="957" w:type="dxa"/>
            <w:vMerge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1985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83E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 w:rsidR="00AA0549" w:rsidRPr="007B483E" w:rsidRDefault="00AA0549" w:rsidP="00D25E7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с.Нехаевка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д.Новая Николаевка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549" w:rsidRPr="007B483E" w:rsidTr="00D25E72">
        <w:tc>
          <w:tcPr>
            <w:tcW w:w="957" w:type="dxa"/>
          </w:tcPr>
          <w:p w:rsidR="00AA0549" w:rsidRPr="007B483E" w:rsidRDefault="00AA0549" w:rsidP="00AA054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AA0549" w:rsidRPr="00404CE8" w:rsidRDefault="00AA0549" w:rsidP="00D25E72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с.Бегоща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AA0549" w:rsidRPr="007B483E" w:rsidRDefault="00AA0549" w:rsidP="00D25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B483E" w:rsidRDefault="007B483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>ств на балансе сельского совета</w:t>
      </w:r>
    </w:p>
    <w:tbl>
      <w:tblPr>
        <w:tblStyle w:val="a3"/>
        <w:tblW w:w="9351" w:type="dxa"/>
        <w:tblInd w:w="534" w:type="dxa"/>
        <w:tblLook w:val="04A0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906ECE" w:rsidTr="00CB56C4">
        <w:tc>
          <w:tcPr>
            <w:tcW w:w="988" w:type="dxa"/>
          </w:tcPr>
          <w:p w:rsidR="00906ECE" w:rsidRPr="00B54275" w:rsidRDefault="00906ECE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06ECE" w:rsidRPr="00B54275" w:rsidRDefault="00AD1881" w:rsidP="00E92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легковых автомобиля, 2008, 2015</w:t>
            </w:r>
          </w:p>
        </w:tc>
        <w:tc>
          <w:tcPr>
            <w:tcW w:w="4111" w:type="dxa"/>
          </w:tcPr>
          <w:p w:rsidR="00906ECE" w:rsidRPr="00B54275" w:rsidRDefault="00AD1881" w:rsidP="00DE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A76" w:rsidRPr="00C849DC" w:rsidRDefault="00C849DC" w:rsidP="00C849DC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9DC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B54275" w:rsidRDefault="00B5427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</w:t>
      </w:r>
      <w:r w:rsidR="007A13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r w:rsidR="0003617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Нехаевскому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сельсовету: 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C849DC" w:rsidRDefault="00C849D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</w:t>
      </w:r>
      <w:r w:rsidR="00AF10C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жилищно-коммунальном хозяйстве.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38C" w:rsidRPr="00C849DC" w:rsidRDefault="007A138C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ТЕРРИТОРИИСЕЛЬСОВЕТА</w:t>
      </w:r>
    </w:p>
    <w:p w:rsidR="00C849DC" w:rsidRDefault="001D6A5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235685" w:rsidRDefault="00235685" w:rsidP="006C2C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r w:rsidR="00036177">
        <w:rPr>
          <w:rFonts w:ascii="Times New Roman" w:hAnsi="Times New Roman" w:cs="Times New Roman"/>
          <w:b/>
          <w:sz w:val="28"/>
          <w:szCs w:val="28"/>
        </w:rPr>
        <w:t xml:space="preserve">Нехаевском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AD3CD4" w:rsidRDefault="004A2B9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D3CD4">
        <w:rPr>
          <w:rFonts w:ascii="Times New Roman" w:hAnsi="Times New Roman" w:cs="Times New Roman"/>
          <w:sz w:val="28"/>
          <w:szCs w:val="28"/>
        </w:rPr>
        <w:t>дани</w:t>
      </w:r>
      <w:r w:rsidR="007A4D63">
        <w:rPr>
          <w:rFonts w:ascii="Times New Roman" w:hAnsi="Times New Roman" w:cs="Times New Roman"/>
          <w:sz w:val="28"/>
          <w:szCs w:val="28"/>
        </w:rPr>
        <w:t>я</w:t>
      </w:r>
      <w:r w:rsidR="00AD3CD4">
        <w:rPr>
          <w:rFonts w:ascii="Times New Roman" w:hAnsi="Times New Roman" w:cs="Times New Roman"/>
          <w:sz w:val="28"/>
          <w:szCs w:val="28"/>
        </w:rPr>
        <w:t>, находящ</w:t>
      </w:r>
      <w:r w:rsidR="007A4D63">
        <w:rPr>
          <w:rFonts w:ascii="Times New Roman" w:hAnsi="Times New Roman" w:cs="Times New Roman"/>
          <w:sz w:val="28"/>
          <w:szCs w:val="28"/>
        </w:rPr>
        <w:t>и</w:t>
      </w:r>
      <w:r w:rsidR="00AD3CD4">
        <w:rPr>
          <w:rFonts w:ascii="Times New Roman" w:hAnsi="Times New Roman" w:cs="Times New Roman"/>
          <w:sz w:val="28"/>
          <w:szCs w:val="28"/>
        </w:rPr>
        <w:t>еся в собственности сельсовета оборудован</w:t>
      </w:r>
      <w:r w:rsidR="00B27A1F">
        <w:rPr>
          <w:rFonts w:ascii="Times New Roman" w:hAnsi="Times New Roman" w:cs="Times New Roman"/>
          <w:sz w:val="28"/>
          <w:szCs w:val="28"/>
        </w:rPr>
        <w:t>ы</w:t>
      </w:r>
      <w:r w:rsidR="00AD3CD4">
        <w:rPr>
          <w:rFonts w:ascii="Times New Roman" w:hAnsi="Times New Roman" w:cs="Times New Roman"/>
          <w:sz w:val="28"/>
          <w:szCs w:val="28"/>
        </w:rPr>
        <w:t xml:space="preserve">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7A4D63">
        <w:rPr>
          <w:rFonts w:ascii="Times New Roman" w:hAnsi="Times New Roman" w:cs="Times New Roman"/>
          <w:sz w:val="28"/>
          <w:szCs w:val="28"/>
        </w:rPr>
        <w:t xml:space="preserve"> и газа</w:t>
      </w:r>
      <w:r w:rsidR="00A9551B">
        <w:rPr>
          <w:rFonts w:ascii="Times New Roman" w:hAnsi="Times New Roman" w:cs="Times New Roman"/>
          <w:sz w:val="28"/>
          <w:szCs w:val="28"/>
        </w:rPr>
        <w:t>.</w:t>
      </w:r>
    </w:p>
    <w:p w:rsidR="0026294C" w:rsidRDefault="0072139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водоснабжения сельского совета оборудованы приборами учета воды и электрической энергии, что говорит о контроле ситуации с выявлением возможных потерь.</w:t>
      </w:r>
    </w:p>
    <w:p w:rsidR="004564A2" w:rsidRDefault="004564A2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потребителей воды на территории сельского совета – 336 в т.ч. у 236 имеются индивидуальные приборы учета, что составляет 70 %.</w:t>
      </w:r>
    </w:p>
    <w:p w:rsidR="0026294C" w:rsidRDefault="0026294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</w:t>
      </w:r>
      <w:r w:rsidR="001A3F8B">
        <w:rPr>
          <w:rFonts w:ascii="Times New Roman" w:hAnsi="Times New Roman" w:cs="Times New Roman"/>
          <w:sz w:val="28"/>
          <w:szCs w:val="28"/>
        </w:rPr>
        <w:t>зированных</w:t>
      </w:r>
      <w:r>
        <w:rPr>
          <w:rFonts w:ascii="Times New Roman" w:hAnsi="Times New Roman" w:cs="Times New Roman"/>
          <w:sz w:val="28"/>
          <w:szCs w:val="28"/>
        </w:rPr>
        <w:t xml:space="preserve"> системах и системах диспетчеризации. </w:t>
      </w:r>
    </w:p>
    <w:p w:rsidR="003F4ED1" w:rsidRDefault="003F4ED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6D011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2E2BE7" w:rsidRDefault="002E2BE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использования топлива на отопление зданий сельсовета приведен в таблице.</w:t>
      </w:r>
    </w:p>
    <w:tbl>
      <w:tblPr>
        <w:tblStyle w:val="a3"/>
        <w:tblW w:w="10269" w:type="dxa"/>
        <w:tblInd w:w="108" w:type="dxa"/>
        <w:tblLook w:val="04A0"/>
      </w:tblPr>
      <w:tblGrid>
        <w:gridCol w:w="540"/>
        <w:gridCol w:w="2190"/>
        <w:gridCol w:w="805"/>
        <w:gridCol w:w="696"/>
        <w:gridCol w:w="959"/>
        <w:gridCol w:w="1303"/>
        <w:gridCol w:w="1508"/>
        <w:gridCol w:w="756"/>
        <w:gridCol w:w="756"/>
        <w:gridCol w:w="756"/>
      </w:tblGrid>
      <w:tr w:rsidR="00E07C13" w:rsidRPr="003F4ED1" w:rsidTr="005F3062">
        <w:trPr>
          <w:cantSplit/>
          <w:trHeight w:val="1973"/>
        </w:trPr>
        <w:tc>
          <w:tcPr>
            <w:tcW w:w="54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dxa"/>
            <w:vMerge w:val="restart"/>
          </w:tcPr>
          <w:p w:rsidR="00E07C13" w:rsidRPr="003F4ED1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 w:rsidR="00E07C13" w:rsidRPr="003F4ED1" w:rsidRDefault="00E07C13" w:rsidP="002D4D4B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 w:rsidR="00E07C13" w:rsidRPr="003F4ED1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 w:rsidR="00E07C13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потребленного газа в 2021 году,</w:t>
            </w:r>
          </w:p>
          <w:p w:rsidR="00E07C13" w:rsidRPr="00D14655" w:rsidRDefault="00E07C13" w:rsidP="00837F3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8" w:type="dxa"/>
            <w:vMerge w:val="restart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тепловой энергии в 2021 году,</w:t>
            </w:r>
          </w:p>
          <w:p w:rsidR="00E07C13" w:rsidRPr="00D14655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 w:rsidR="00E07C13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снижению удельного расхода тепловой энергии по годам,</w:t>
            </w:r>
          </w:p>
          <w:p w:rsidR="00E07C13" w:rsidRPr="00837F3A" w:rsidRDefault="00E07C13" w:rsidP="00837F3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07C13" w:rsidRPr="003F4ED1" w:rsidTr="005F3062">
        <w:tc>
          <w:tcPr>
            <w:tcW w:w="54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</w:tcPr>
          <w:p w:rsidR="00E07C13" w:rsidRPr="003F4ED1" w:rsidRDefault="00E07C13" w:rsidP="00BC1A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863ADF" w:rsidRPr="0095691A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3B">
              <w:rPr>
                <w:rFonts w:ascii="Times New Roman" w:hAnsi="Times New Roman" w:cs="Times New Roman"/>
                <w:sz w:val="24"/>
                <w:szCs w:val="24"/>
              </w:rPr>
              <w:t xml:space="preserve">Здание   Бегощанского   Дома культуры  </w:t>
            </w:r>
          </w:p>
        </w:tc>
        <w:tc>
          <w:tcPr>
            <w:tcW w:w="805" w:type="dxa"/>
          </w:tcPr>
          <w:p w:rsidR="00863ADF" w:rsidRPr="00863ADF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077F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3 989</w:t>
            </w:r>
          </w:p>
        </w:tc>
        <w:tc>
          <w:tcPr>
            <w:tcW w:w="1508" w:type="dxa"/>
          </w:tcPr>
          <w:p w:rsidR="00863ADF" w:rsidRPr="003F4ED1" w:rsidRDefault="002245AD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63ADF" w:rsidRPr="003F4ED1" w:rsidTr="00D25E72">
        <w:tc>
          <w:tcPr>
            <w:tcW w:w="540" w:type="dxa"/>
          </w:tcPr>
          <w:p w:rsidR="00863ADF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863ADF" w:rsidRPr="006C063B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EC5">
              <w:rPr>
                <w:rFonts w:ascii="Times New Roman" w:hAnsi="Times New Roman" w:cs="Times New Roman"/>
                <w:sz w:val="24"/>
                <w:szCs w:val="24"/>
              </w:rPr>
              <w:t xml:space="preserve">Здание   Нехаевского   Дома культуры  </w:t>
            </w:r>
          </w:p>
        </w:tc>
        <w:tc>
          <w:tcPr>
            <w:tcW w:w="805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  <w:tc>
          <w:tcPr>
            <w:tcW w:w="696" w:type="dxa"/>
          </w:tcPr>
          <w:p w:rsidR="00863ADF" w:rsidRPr="00C94EC5" w:rsidRDefault="00863ADF" w:rsidP="00863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959" w:type="dxa"/>
          </w:tcPr>
          <w:p w:rsidR="00863ADF" w:rsidRPr="003F4ED1" w:rsidRDefault="0068548B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303" w:type="dxa"/>
          </w:tcPr>
          <w:p w:rsidR="00863ADF" w:rsidRPr="003F4ED1" w:rsidRDefault="00077F20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508" w:type="dxa"/>
          </w:tcPr>
          <w:p w:rsidR="00863ADF" w:rsidRPr="003F4ED1" w:rsidRDefault="004B65C4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68" w:type="dxa"/>
            <w:gridSpan w:val="3"/>
          </w:tcPr>
          <w:p w:rsidR="00863ADF" w:rsidRPr="003F4ED1" w:rsidRDefault="00863ADF" w:rsidP="00863A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1D54C1" w:rsidRDefault="002245AD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проведенного анализа </w:t>
      </w:r>
      <w:r w:rsidR="00671486">
        <w:rPr>
          <w:rFonts w:ascii="Times New Roman" w:hAnsi="Times New Roman" w:cs="Times New Roman"/>
          <w:sz w:val="28"/>
          <w:szCs w:val="28"/>
        </w:rPr>
        <w:t>следует, что удельное потребление соответствует нормативному и не требует планирования по снижению.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Удельное потребление электрической энергии составляет:</w:t>
      </w:r>
    </w:p>
    <w:p w:rsid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зданию Бегощанского Дома Культуры  2,8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28F" w:rsidRPr="006A028F" w:rsidRDefault="006A028F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зданию Нехаевского Дома Культуры 3 </w:t>
      </w:r>
      <w:r w:rsidRPr="006A028F">
        <w:rPr>
          <w:rFonts w:ascii="Times New Roman" w:hAnsi="Times New Roman" w:cs="Times New Roman"/>
          <w:sz w:val="28"/>
          <w:szCs w:val="28"/>
        </w:rPr>
        <w:t>кВт х час / м</w:t>
      </w:r>
      <w:r w:rsidRPr="006A02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237" w:rsidRDefault="009C5237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водоснабжения населенных пунктов сельсовета имеют </w:t>
      </w:r>
      <w:r w:rsidR="00671486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скважин</w:t>
      </w:r>
      <w:r w:rsidR="0067148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71486">
        <w:rPr>
          <w:rFonts w:ascii="Times New Roman" w:hAnsi="Times New Roman" w:cs="Times New Roman"/>
          <w:sz w:val="28"/>
          <w:szCs w:val="28"/>
        </w:rPr>
        <w:t>4 водонапорных башни.</w:t>
      </w:r>
    </w:p>
    <w:p w:rsidR="001D54C1" w:rsidRDefault="001D54C1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затраченной электрической энергии на добычу воды имеется,</w:t>
      </w:r>
      <w:r w:rsidR="00671486">
        <w:rPr>
          <w:rFonts w:ascii="Times New Roman" w:hAnsi="Times New Roman" w:cs="Times New Roman"/>
          <w:sz w:val="28"/>
          <w:szCs w:val="28"/>
        </w:rPr>
        <w:t xml:space="preserve"> также имеется прибор учета добычи воды.</w:t>
      </w:r>
    </w:p>
    <w:p w:rsidR="00F66215" w:rsidRDefault="00F66215" w:rsidP="001D06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показателем эффективности работы системы водоснабжения является электроемкость системы, кото</w:t>
      </w:r>
      <w:r w:rsidR="001D54C1">
        <w:rPr>
          <w:rFonts w:ascii="Times New Roman" w:hAnsi="Times New Roman" w:cs="Times New Roman"/>
          <w:sz w:val="28"/>
          <w:szCs w:val="28"/>
        </w:rPr>
        <w:t xml:space="preserve">рая имеет показатели </w:t>
      </w:r>
      <w:r w:rsidR="001107EC">
        <w:rPr>
          <w:rFonts w:ascii="Times New Roman" w:hAnsi="Times New Roman" w:cs="Times New Roman"/>
          <w:sz w:val="28"/>
          <w:szCs w:val="28"/>
        </w:rPr>
        <w:t>согласно таблице</w:t>
      </w:r>
      <w:r w:rsidR="001D54C1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F66215" w:rsidRDefault="001D54C1" w:rsidP="0038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согласно указанных данных показывает, что по состоянию на 2021 год система водоснабжения имеет у</w:t>
      </w:r>
      <w:r w:rsidR="0008565C">
        <w:rPr>
          <w:rFonts w:ascii="Times New Roman" w:hAnsi="Times New Roman" w:cs="Times New Roman"/>
          <w:sz w:val="28"/>
          <w:szCs w:val="28"/>
        </w:rPr>
        <w:t>средненн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8565C">
        <w:rPr>
          <w:rFonts w:ascii="Times New Roman" w:hAnsi="Times New Roman" w:cs="Times New Roman"/>
          <w:sz w:val="28"/>
          <w:szCs w:val="28"/>
        </w:rPr>
        <w:t xml:space="preserve"> электроемкость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90A0E">
        <w:rPr>
          <w:rFonts w:ascii="Times New Roman" w:hAnsi="Times New Roman" w:cs="Times New Roman"/>
          <w:sz w:val="28"/>
          <w:szCs w:val="28"/>
        </w:rPr>
        <w:t>0,26</w:t>
      </w:r>
      <w:r w:rsidR="0008565C">
        <w:rPr>
          <w:rFonts w:ascii="Times New Roman" w:hAnsi="Times New Roman" w:cs="Times New Roman"/>
          <w:sz w:val="28"/>
          <w:szCs w:val="28"/>
        </w:rPr>
        <w:t xml:space="preserve"> кВт х час / м</w:t>
      </w:r>
      <w:r w:rsidR="000856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4D77">
        <w:rPr>
          <w:rFonts w:ascii="Times New Roman" w:hAnsi="Times New Roman" w:cs="Times New Roman"/>
          <w:sz w:val="28"/>
          <w:szCs w:val="28"/>
        </w:rPr>
        <w:t>.</w:t>
      </w:r>
      <w:r w:rsidR="008C1C16">
        <w:rPr>
          <w:rFonts w:ascii="Times New Roman" w:hAnsi="Times New Roman" w:cs="Times New Roman"/>
          <w:sz w:val="28"/>
          <w:szCs w:val="28"/>
        </w:rPr>
        <w:t xml:space="preserve"> Данный показатель считается достаточно эффективным.</w:t>
      </w:r>
    </w:p>
    <w:p w:rsidR="003B44AB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 w:rsidR="00E67AA6" w:rsidRDefault="00E67AA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41085" w:rsidRPr="00841085" w:rsidRDefault="00841085" w:rsidP="00841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85"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8C1C16">
        <w:rPr>
          <w:rFonts w:ascii="Times New Roman" w:hAnsi="Times New Roman" w:cs="Times New Roman"/>
          <w:sz w:val="28"/>
          <w:szCs w:val="28"/>
        </w:rPr>
        <w:t>е</w:t>
      </w:r>
      <w:r w:rsidRPr="00841085"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 w:rsidR="004E2AE6" w:rsidRDefault="004E2AE6" w:rsidP="003B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C1C16">
        <w:rPr>
          <w:rFonts w:ascii="Times New Roman" w:hAnsi="Times New Roman" w:cs="Times New Roman"/>
          <w:sz w:val="28"/>
          <w:szCs w:val="28"/>
        </w:rPr>
        <w:t>все установленные светильники являются энергоэффективными</w:t>
      </w:r>
      <w:r w:rsidRPr="00861206">
        <w:rPr>
          <w:rFonts w:ascii="Times New Roman" w:hAnsi="Times New Roman" w:cs="Times New Roman"/>
          <w:sz w:val="28"/>
          <w:szCs w:val="28"/>
        </w:rPr>
        <w:t>.</w:t>
      </w:r>
    </w:p>
    <w:p w:rsidR="00BB79CF" w:rsidRDefault="00BB79CF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CF">
        <w:rPr>
          <w:rFonts w:ascii="Times New Roman" w:hAnsi="Times New Roman" w:cs="Times New Roman"/>
          <w:sz w:val="28"/>
          <w:szCs w:val="28"/>
        </w:rPr>
        <w:t>Существующая система уличного освещения Нехаевского сельсовета представлена в таблице 7.</w:t>
      </w:r>
    </w:p>
    <w:p w:rsidR="00861206" w:rsidRP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1D0650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50">
        <w:rPr>
          <w:rFonts w:ascii="Times New Roman" w:hAnsi="Times New Roman" w:cs="Times New Roman"/>
          <w:b/>
          <w:sz w:val="28"/>
          <w:szCs w:val="28"/>
        </w:rPr>
        <w:t>5.5. Анализ иных потребителей</w:t>
      </w:r>
    </w:p>
    <w:p w:rsidR="00C55BAB" w:rsidRDefault="00A92022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</w:t>
      </w:r>
      <w:r w:rsidR="00385E5A">
        <w:rPr>
          <w:rFonts w:ascii="Times New Roman" w:hAnsi="Times New Roman" w:cs="Times New Roman"/>
          <w:sz w:val="28"/>
          <w:szCs w:val="28"/>
        </w:rPr>
        <w:t xml:space="preserve"> действует</w:t>
      </w:r>
      <w:r w:rsidR="00C55BAB">
        <w:rPr>
          <w:rFonts w:ascii="Times New Roman" w:hAnsi="Times New Roman" w:cs="Times New Roman"/>
          <w:sz w:val="28"/>
          <w:szCs w:val="28"/>
        </w:rPr>
        <w:t>:</w:t>
      </w:r>
    </w:p>
    <w:p w:rsidR="001D0650" w:rsidRPr="00C55BAB" w:rsidRDefault="00921598" w:rsidP="00C55BA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06383" w:rsidRPr="00C55BAB">
        <w:rPr>
          <w:rFonts w:ascii="Times New Roman" w:hAnsi="Times New Roman" w:cs="Times New Roman"/>
          <w:sz w:val="28"/>
          <w:szCs w:val="28"/>
        </w:rPr>
        <w:t>илиал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C55BAB">
        <w:rPr>
          <w:rFonts w:ascii="Times New Roman" w:hAnsi="Times New Roman" w:cs="Times New Roman"/>
          <w:sz w:val="28"/>
          <w:szCs w:val="28"/>
        </w:rPr>
        <w:t>Большегнеушевская</w:t>
      </w:r>
      <w:r w:rsidR="00385E5A"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 w:rsidR="00DF6134">
        <w:rPr>
          <w:rFonts w:ascii="Times New Roman" w:hAnsi="Times New Roman" w:cs="Times New Roman"/>
          <w:sz w:val="28"/>
          <w:szCs w:val="28"/>
        </w:rPr>
        <w:t>в с. Нехаевка</w:t>
      </w:r>
      <w:r w:rsidR="00385E5A" w:rsidRPr="00C55BAB">
        <w:rPr>
          <w:rFonts w:ascii="Times New Roman" w:hAnsi="Times New Roman" w:cs="Times New Roman"/>
          <w:sz w:val="28"/>
          <w:szCs w:val="28"/>
        </w:rPr>
        <w:t>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921598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921598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тонн угля, стоимость которого составила </w:t>
      </w:r>
      <w:r w:rsidR="00921598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5E5A" w:rsidRDefault="0038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A92022" w:rsidRPr="00A92022" w:rsidRDefault="00EE7081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612C01">
        <w:rPr>
          <w:rFonts w:ascii="Times New Roman" w:hAnsi="Times New Roman" w:cs="Times New Roman"/>
          <w:sz w:val="28"/>
          <w:szCs w:val="28"/>
        </w:rPr>
        <w:t>655</w:t>
      </w:r>
      <w:r>
        <w:rPr>
          <w:rFonts w:ascii="Times New Roman" w:hAnsi="Times New Roman" w:cs="Times New Roman"/>
          <w:sz w:val="28"/>
          <w:szCs w:val="28"/>
        </w:rPr>
        <w:t xml:space="preserve"> х 1,2 х 130</w:t>
      </w:r>
      <w:r w:rsidR="00A92022"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 w:rsidR="00A92022">
        <w:rPr>
          <w:rFonts w:ascii="Times New Roman" w:hAnsi="Times New Roman" w:cs="Times New Roman"/>
          <w:sz w:val="28"/>
          <w:szCs w:val="28"/>
        </w:rPr>
        <w:t xml:space="preserve"> м</w:t>
      </w:r>
      <w:r w:rsidR="00A920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92022">
        <w:rPr>
          <w:rFonts w:ascii="Times New Roman" w:hAnsi="Times New Roman" w:cs="Times New Roman"/>
          <w:sz w:val="28"/>
          <w:szCs w:val="28"/>
        </w:rPr>
        <w:t>.</w:t>
      </w:r>
    </w:p>
    <w:p w:rsidR="005C1B78" w:rsidRDefault="005C1B78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612C01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х 7,</w:t>
      </w:r>
      <w:r w:rsidR="002E0D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12C01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62AA" w:rsidRDefault="004162A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</w:t>
      </w:r>
      <w:r w:rsidR="00D55E5A">
        <w:rPr>
          <w:rFonts w:ascii="Times New Roman" w:hAnsi="Times New Roman" w:cs="Times New Roman"/>
          <w:sz w:val="28"/>
          <w:szCs w:val="28"/>
        </w:rPr>
        <w:t xml:space="preserve"> СО</w:t>
      </w:r>
      <w:r w:rsidR="00D55E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</w:t>
      </w:r>
      <w:r w:rsidR="003A6D9C"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070BD5">
        <w:rPr>
          <w:rFonts w:ascii="Times New Roman" w:hAnsi="Times New Roman" w:cs="Times New Roman"/>
          <w:sz w:val="28"/>
          <w:szCs w:val="28"/>
        </w:rPr>
        <w:t>38,5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070BD5">
        <w:rPr>
          <w:rFonts w:ascii="Times New Roman" w:hAnsi="Times New Roman" w:cs="Times New Roman"/>
          <w:sz w:val="28"/>
          <w:szCs w:val="28"/>
        </w:rPr>
        <w:t>81,7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070BD5">
        <w:rPr>
          <w:rFonts w:ascii="Times New Roman" w:hAnsi="Times New Roman" w:cs="Times New Roman"/>
          <w:sz w:val="28"/>
          <w:szCs w:val="28"/>
        </w:rPr>
        <w:t>17 370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070BD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E5A" w:rsidRDefault="00D55E5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070BD5">
        <w:rPr>
          <w:rFonts w:ascii="Times New Roman" w:hAnsi="Times New Roman" w:cs="Times New Roman"/>
          <w:sz w:val="28"/>
          <w:szCs w:val="28"/>
        </w:rPr>
        <w:t>81,7 - 32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70BD5">
        <w:rPr>
          <w:rFonts w:ascii="Times New Roman" w:hAnsi="Times New Roman" w:cs="Times New Roman"/>
          <w:sz w:val="28"/>
          <w:szCs w:val="28"/>
        </w:rPr>
        <w:t>49,7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Pr="00C55BAB" w:rsidRDefault="00336A1C" w:rsidP="00336A1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55BAB">
        <w:rPr>
          <w:rFonts w:ascii="Times New Roman" w:hAnsi="Times New Roman" w:cs="Times New Roman"/>
          <w:sz w:val="28"/>
          <w:szCs w:val="28"/>
        </w:rPr>
        <w:t>илиал МБОУ «</w:t>
      </w:r>
      <w:r>
        <w:rPr>
          <w:rFonts w:ascii="Times New Roman" w:hAnsi="Times New Roman" w:cs="Times New Roman"/>
          <w:sz w:val="28"/>
          <w:szCs w:val="28"/>
        </w:rPr>
        <w:t>Большегнеушевская</w:t>
      </w:r>
      <w:r w:rsidRPr="00C55BAB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в с. Бегоща</w:t>
      </w:r>
      <w:r w:rsidRPr="00C55BAB"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школы – </w:t>
      </w:r>
      <w:r w:rsidR="007602E0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2021 году за отопительный сезон израсходовано </w:t>
      </w:r>
      <w:r w:rsidR="007602E0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тонн угля, стоимость которого составила </w:t>
      </w:r>
      <w:r w:rsidR="007602E0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котельной на газ, объем годового потребления газа составит:</w:t>
      </w:r>
    </w:p>
    <w:p w:rsidR="00336A1C" w:rsidRPr="00A92022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0,17 х </w:t>
      </w:r>
      <w:r w:rsidR="00137E8E">
        <w:rPr>
          <w:rFonts w:ascii="Times New Roman" w:hAnsi="Times New Roman" w:cs="Times New Roman"/>
          <w:sz w:val="28"/>
          <w:szCs w:val="28"/>
        </w:rPr>
        <w:t>267,4</w:t>
      </w:r>
      <w:r>
        <w:rPr>
          <w:rFonts w:ascii="Times New Roman" w:hAnsi="Times New Roman" w:cs="Times New Roman"/>
          <w:sz w:val="28"/>
          <w:szCs w:val="28"/>
        </w:rPr>
        <w:t xml:space="preserve"> х 1,2 х 130 =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денежном выражении стоимость газа составит 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х 7,7 = </w:t>
      </w:r>
      <w:r w:rsidR="00137E8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немаловажен факт, что сократятся выбросы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атмосферу.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сравнения: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 (</w:t>
      </w:r>
      <w:r w:rsidR="00137E8E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: 1,3) х 2,76 = </w:t>
      </w:r>
      <w:r w:rsidR="00137E8E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(</w:t>
      </w:r>
      <w:r w:rsidR="00137E8E">
        <w:rPr>
          <w:rFonts w:ascii="Times New Roman" w:hAnsi="Times New Roman" w:cs="Times New Roman"/>
          <w:sz w:val="28"/>
          <w:szCs w:val="28"/>
        </w:rPr>
        <w:t>7 100</w:t>
      </w:r>
      <w:r>
        <w:rPr>
          <w:rFonts w:ascii="Times New Roman" w:hAnsi="Times New Roman" w:cs="Times New Roman"/>
          <w:sz w:val="28"/>
          <w:szCs w:val="28"/>
        </w:rPr>
        <w:t xml:space="preserve"> : 877) х 1,62 = </w:t>
      </w:r>
      <w:r w:rsidR="00137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A1C" w:rsidRDefault="00336A1C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выбросы сократятся </w:t>
      </w:r>
      <w:r w:rsidR="00137E8E">
        <w:rPr>
          <w:rFonts w:ascii="Times New Roman" w:hAnsi="Times New Roman" w:cs="Times New Roman"/>
          <w:sz w:val="28"/>
          <w:szCs w:val="28"/>
        </w:rPr>
        <w:t xml:space="preserve">86 – 13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37E8E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8E" w:rsidRPr="000D2799" w:rsidRDefault="000D2799" w:rsidP="0033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 переводе об</w:t>
      </w:r>
      <w:r w:rsidR="007110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их филиалов школ на газ возможно получить экономический эффект в объеме 309 тыс. рублей и снизить выбросы 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на 122,7 тонн.</w:t>
      </w:r>
    </w:p>
    <w:p w:rsidR="008F022A" w:rsidRDefault="008F022A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экономическую и экологическую целесообразность перевода котельной школ на газ, администрации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необходимо обозначить этот вопрос перед Рыльским муниципальным районом в чьем ведении она находится, так как затраты по содержанию несет бюджет района.</w:t>
      </w:r>
    </w:p>
    <w:p w:rsidR="00F56E54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E54" w:rsidRPr="00D55E5A" w:rsidRDefault="00F56E54" w:rsidP="00861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транспортных средств на газ нецелесообразен ввиду малой эксплуатации и удаления от газовых заправок.</w:t>
      </w:r>
    </w:p>
    <w:p w:rsidR="00D66C24" w:rsidRDefault="00D66C24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1D6A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использовании инструментов рыночной экономики – энергосервис и лизинг.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E9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581488" w:rsidRDefault="00581488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E522C5" w:rsidP="001D6A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 w:rsidR="00B5751D" w:rsidRPr="00B5751D" w:rsidRDefault="00B5751D" w:rsidP="00B5751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B57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6A2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59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15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052C1">
        <w:rPr>
          <w:rFonts w:ascii="Times New Roman" w:hAnsi="Times New Roman" w:cs="Times New Roman"/>
          <w:sz w:val="28"/>
          <w:szCs w:val="28"/>
        </w:rPr>
        <w:t>Нехаевского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предусматривает:</w:t>
      </w:r>
    </w:p>
    <w:p w:rsidR="00155B61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 w:rsidR="00155B61" w:rsidRPr="00504352" w:rsidRDefault="00155B61" w:rsidP="0015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антропогенной нагрузки на окружающую среду в объеме </w:t>
      </w:r>
      <w:r w:rsidR="00D61D1D">
        <w:rPr>
          <w:rFonts w:ascii="Times New Roman" w:hAnsi="Times New Roman" w:cs="Times New Roman"/>
          <w:sz w:val="28"/>
          <w:szCs w:val="28"/>
        </w:rPr>
        <w:t>122,7</w:t>
      </w:r>
      <w:r>
        <w:rPr>
          <w:rFonts w:ascii="Times New Roman" w:hAnsi="Times New Roman" w:cs="Times New Roman"/>
          <w:sz w:val="28"/>
          <w:szCs w:val="28"/>
        </w:rPr>
        <w:t xml:space="preserve"> тонн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81C56">
        <w:rPr>
          <w:rFonts w:ascii="Times New Roman" w:hAnsi="Times New Roman" w:cs="Times New Roman"/>
          <w:sz w:val="28"/>
          <w:szCs w:val="28"/>
        </w:rPr>
        <w:t xml:space="preserve"> при переводе филиал</w:t>
      </w:r>
      <w:r w:rsidR="00D61D1D">
        <w:rPr>
          <w:rFonts w:ascii="Times New Roman" w:hAnsi="Times New Roman" w:cs="Times New Roman"/>
          <w:sz w:val="28"/>
          <w:szCs w:val="28"/>
        </w:rPr>
        <w:t>ов</w:t>
      </w:r>
      <w:r w:rsidR="00181C56">
        <w:rPr>
          <w:rFonts w:ascii="Times New Roman" w:hAnsi="Times New Roman" w:cs="Times New Roman"/>
          <w:sz w:val="28"/>
          <w:szCs w:val="28"/>
        </w:rPr>
        <w:t xml:space="preserve"> средней школы на газовое топливо.</w:t>
      </w: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B5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Таблица 9 Объем средств и мероприятия по энергосбережению, финансируемы из бюджета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743A71" w:rsidRPr="00743A71" w:rsidTr="009E1B07">
        <w:trPr>
          <w:trHeight w:val="654"/>
        </w:trPr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</w:tr>
      <w:tr w:rsidR="00743A71" w:rsidRPr="00743A71" w:rsidTr="009E1B07">
        <w:tc>
          <w:tcPr>
            <w:tcW w:w="8214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5,0</w:t>
            </w:r>
          </w:p>
        </w:tc>
      </w:tr>
    </w:tbl>
    <w:p w:rsidR="00743A71" w:rsidRPr="00743A71" w:rsidRDefault="00743A71" w:rsidP="00743A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101DFF">
        <w:rPr>
          <w:rFonts w:ascii="Times New Roman" w:eastAsia="Calibri" w:hAnsi="Times New Roman" w:cs="Times New Roman"/>
          <w:sz w:val="28"/>
          <w:szCs w:val="28"/>
        </w:rPr>
        <w:t>0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- Целевые показатели </w:t>
      </w:r>
      <w:r w:rsidR="000052C1">
        <w:rPr>
          <w:rFonts w:ascii="Times New Roman" w:eastAsia="Calibri" w:hAnsi="Times New Roman" w:cs="Times New Roman"/>
          <w:sz w:val="28"/>
          <w:szCs w:val="28"/>
        </w:rPr>
        <w:t>Нехаевского</w:t>
      </w:r>
      <w:r w:rsidRPr="00743A71">
        <w:rPr>
          <w:rFonts w:ascii="Times New Roman" w:eastAsia="Calibri" w:hAnsi="Times New Roman" w:cs="Times New Roman"/>
          <w:sz w:val="28"/>
          <w:szCs w:val="28"/>
        </w:rPr>
        <w:t xml:space="preserve"> сельсовета Рыльского муниципального района 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4786" w:type="dxa"/>
            <w:gridSpan w:val="7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</w:t>
            </w:r>
            <w:r w:rsidRPr="00EB79AA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учреждениями 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743A71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01DF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4786" w:type="dxa"/>
            <w:gridSpan w:val="7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01DFF" w:rsidRPr="00743A71" w:rsidTr="009E1B07">
        <w:tc>
          <w:tcPr>
            <w:tcW w:w="1242" w:type="dxa"/>
          </w:tcPr>
          <w:p w:rsidR="00101DFF" w:rsidRPr="00743A71" w:rsidRDefault="00101DFF" w:rsidP="001448DA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101DFF" w:rsidRPr="00743A71" w:rsidRDefault="004665A1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8429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643" w:type="dxa"/>
          </w:tcPr>
          <w:p w:rsidR="00101DFF" w:rsidRPr="00743A71" w:rsidRDefault="00101DFF" w:rsidP="001448D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Таблица 12 - 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43A71" w:rsidRPr="00743A71" w:rsidTr="009E1B07">
        <w:tc>
          <w:tcPr>
            <w:tcW w:w="1242" w:type="dxa"/>
            <w:vMerge w:val="restart"/>
          </w:tcPr>
          <w:p w:rsidR="00743A71" w:rsidRPr="00743A71" w:rsidRDefault="00743A71" w:rsidP="00743A7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743A71" w:rsidRPr="00743A71" w:rsidTr="009E1B07">
        <w:tc>
          <w:tcPr>
            <w:tcW w:w="1242" w:type="dxa"/>
            <w:vMerge/>
          </w:tcPr>
          <w:p w:rsidR="00743A71" w:rsidRPr="00743A71" w:rsidRDefault="00743A71" w:rsidP="00743A71">
            <w:pPr>
              <w:ind w:left="107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</w:tr>
      <w:tr w:rsidR="00743A71" w:rsidRPr="00743A71" w:rsidTr="009E1B07"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  <w:r w:rsidR="00C318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(анализируемых)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559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95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  <w:tc>
          <w:tcPr>
            <w:tcW w:w="1643" w:type="dxa"/>
          </w:tcPr>
          <w:p w:rsidR="00743A71" w:rsidRPr="002D275C" w:rsidRDefault="00FC603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75C">
              <w:rPr>
                <w:rFonts w:ascii="Times New Roman" w:hAnsi="Times New Roman" w:cs="Times New Roman"/>
                <w:sz w:val="28"/>
                <w:szCs w:val="28"/>
              </w:rPr>
              <w:t>665,4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потребляемой электрической энергии по приборам учета</w:t>
            </w:r>
          </w:p>
        </w:tc>
        <w:tc>
          <w:tcPr>
            <w:tcW w:w="184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кВт х час</w:t>
            </w:r>
          </w:p>
        </w:tc>
        <w:tc>
          <w:tcPr>
            <w:tcW w:w="1701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559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95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1643" w:type="dxa"/>
          </w:tcPr>
          <w:p w:rsidR="008D413C" w:rsidRPr="002D275C" w:rsidRDefault="00A11621" w:rsidP="00D57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</w:tr>
      <w:tr w:rsidR="008D413C" w:rsidRPr="00743A71" w:rsidTr="009E1B07">
        <w:tc>
          <w:tcPr>
            <w:tcW w:w="1242" w:type="dxa"/>
          </w:tcPr>
          <w:p w:rsidR="008D413C" w:rsidRPr="00743A71" w:rsidRDefault="008D413C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D413C" w:rsidRPr="00743A71" w:rsidRDefault="008D413C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776380">
              <w:rPr>
                <w:rFonts w:ascii="Times New Roman" w:eastAsia="Calibri" w:hAnsi="Times New Roman" w:cs="Times New Roman"/>
                <w:sz w:val="28"/>
                <w:szCs w:val="28"/>
              </w:rPr>
              <w:t>потребляемого природного газа по приборам учета</w:t>
            </w:r>
          </w:p>
        </w:tc>
        <w:tc>
          <w:tcPr>
            <w:tcW w:w="1843" w:type="dxa"/>
          </w:tcPr>
          <w:p w:rsidR="008D413C" w:rsidRPr="00776380" w:rsidRDefault="00776380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559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95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  <w:tc>
          <w:tcPr>
            <w:tcW w:w="1643" w:type="dxa"/>
          </w:tcPr>
          <w:p w:rsidR="008D413C" w:rsidRPr="002D275C" w:rsidRDefault="00D57735" w:rsidP="0074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35">
              <w:rPr>
                <w:rFonts w:ascii="Times New Roman" w:hAnsi="Times New Roman" w:cs="Times New Roman"/>
                <w:sz w:val="28"/>
                <w:szCs w:val="28"/>
              </w:rPr>
              <w:t>7989</w:t>
            </w:r>
          </w:p>
        </w:tc>
      </w:tr>
      <w:tr w:rsidR="00743A71" w:rsidRPr="00743A71" w:rsidTr="009E1B07">
        <w:trPr>
          <w:trHeight w:val="1095"/>
        </w:trPr>
        <w:tc>
          <w:tcPr>
            <w:tcW w:w="1242" w:type="dxa"/>
          </w:tcPr>
          <w:p w:rsidR="00743A71" w:rsidRPr="00743A71" w:rsidRDefault="00743A71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743A71" w:rsidRPr="00743A71" w:rsidRDefault="00BB43F3" w:rsidP="00A52B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</w:tcPr>
          <w:p w:rsidR="00743A71" w:rsidRPr="00743A71" w:rsidRDefault="00BB43F3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A52B18" w:rsidRPr="00743A71" w:rsidTr="00975E84">
        <w:tc>
          <w:tcPr>
            <w:tcW w:w="1242" w:type="dxa"/>
          </w:tcPr>
          <w:p w:rsidR="00A52B18" w:rsidRPr="00743A71" w:rsidRDefault="00A52B18" w:rsidP="00743A7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2B18" w:rsidRPr="00743A71" w:rsidRDefault="00A52B18" w:rsidP="00743A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A52B18" w:rsidRPr="00743A71" w:rsidRDefault="00BB43F3" w:rsidP="009E1B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284BB3" w:rsidRPr="00743A71" w:rsidTr="00975E84"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тыс. кВт∙час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284BB3" w:rsidRPr="00743A71" w:rsidTr="00975E84">
        <w:trPr>
          <w:trHeight w:val="265"/>
        </w:trPr>
        <w:tc>
          <w:tcPr>
            <w:tcW w:w="1242" w:type="dxa"/>
          </w:tcPr>
          <w:p w:rsidR="00284BB3" w:rsidRPr="00743A71" w:rsidRDefault="00284BB3" w:rsidP="00284BB3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3" w:rsidRPr="00743A71" w:rsidRDefault="00284BB3" w:rsidP="00284B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тыс. м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BB3" w:rsidRPr="00284BB3" w:rsidRDefault="00284BB3" w:rsidP="00284B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spacing w:after="0" w:line="240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 w:rsidR="00743A71" w:rsidRPr="00743A71" w:rsidTr="009E1B07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743A71" w:rsidRPr="00743A71" w:rsidTr="009E1B07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</w:t>
            </w: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2025</w:t>
            </w:r>
          </w:p>
        </w:tc>
      </w:tr>
      <w:tr w:rsidR="00743A71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</w:tr>
      <w:tr w:rsidR="002866E0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743A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электрической энергии</w:t>
            </w: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E0" w:rsidRPr="00743A71" w:rsidRDefault="002866E0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2866E0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Доля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>, приобретаемо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приборам учета, в общем объеме потребляемо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гоприродного газа</w:t>
            </w:r>
            <w:r w:rsidRPr="00101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7B" w:rsidRPr="00743A71" w:rsidRDefault="00781E7B" w:rsidP="0003617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1E7B" w:rsidRPr="00743A71" w:rsidRDefault="00781E7B" w:rsidP="00286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E7B" w:rsidRPr="00743A71" w:rsidTr="00434871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81E7B" w:rsidRPr="00B420EB" w:rsidRDefault="00781E7B" w:rsidP="0043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3A71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электрорэнергии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781E7B" w:rsidRPr="00743A71" w:rsidRDefault="004665A1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7B" w:rsidRPr="00743A71" w:rsidRDefault="00781E7B" w:rsidP="004348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743A71" w:rsidRPr="00743A71" w:rsidRDefault="00743A71" w:rsidP="00743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/>
      </w:tblPr>
      <w:tblGrid>
        <w:gridCol w:w="667"/>
        <w:gridCol w:w="4268"/>
        <w:gridCol w:w="1938"/>
        <w:gridCol w:w="1595"/>
        <w:gridCol w:w="1595"/>
        <w:gridCol w:w="1595"/>
        <w:gridCol w:w="1595"/>
        <w:gridCol w:w="1595"/>
      </w:tblGrid>
      <w:tr w:rsidR="00743A71" w:rsidRPr="00743A71" w:rsidTr="009E1B07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743A71" w:rsidRPr="00743A71" w:rsidTr="009E1B07">
        <w:trPr>
          <w:trHeight w:val="207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743A71" w:rsidRPr="00743A71" w:rsidTr="009E1B07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743A71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C36EFD" w:rsidRPr="00743A71" w:rsidTr="009E1B07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B639B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C36EFD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C36EFD" w:rsidRPr="00743A71" w:rsidRDefault="007B639B" w:rsidP="00C3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1,2,3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A71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A71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743A71" w:rsidRPr="00743A71" w:rsidRDefault="00743A71" w:rsidP="007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84"/>
        <w:gridCol w:w="3253"/>
        <w:gridCol w:w="3812"/>
        <w:gridCol w:w="2985"/>
      </w:tblGrid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43A71" w:rsidRPr="00743A71" w:rsidTr="009E1B0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НПА </w:t>
            </w:r>
            <w:r w:rsidR="000052C1">
              <w:rPr>
                <w:rFonts w:ascii="Times New Roman" w:eastAsia="Calibri" w:hAnsi="Times New Roman" w:cs="Times New Roman"/>
                <w:sz w:val="24"/>
                <w:szCs w:val="24"/>
              </w:rPr>
              <w:t>Нехаевского</w:t>
            </w: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743A71" w:rsidRPr="00743A71" w:rsidTr="009E1B07">
        <w:trPr>
          <w:trHeight w:val="2460"/>
          <w:jc w:val="center"/>
        </w:trPr>
        <w:tc>
          <w:tcPr>
            <w:tcW w:w="1062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743A71" w:rsidRPr="00743A71" w:rsidTr="009E1B07">
        <w:trPr>
          <w:trHeight w:val="420"/>
          <w:jc w:val="center"/>
        </w:trPr>
        <w:tc>
          <w:tcPr>
            <w:tcW w:w="1062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743A71" w:rsidRPr="00743A71" w:rsidTr="009E1B07">
        <w:trPr>
          <w:trHeight w:val="149"/>
          <w:jc w:val="center"/>
        </w:trPr>
        <w:tc>
          <w:tcPr>
            <w:tcW w:w="106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B746F" w:rsidRPr="00743A71" w:rsidTr="009E1B07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FB746F" w:rsidRPr="00743A71" w:rsidRDefault="00FB746F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B746F" w:rsidRPr="00743A71" w:rsidRDefault="00FB746F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FB746F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FB746F" w:rsidRPr="008A6C46" w:rsidRDefault="00FB746F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3A71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63BC" w:rsidRPr="00743A71" w:rsidTr="00D25E72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8263BC" w:rsidRPr="005544C2" w:rsidRDefault="005544C2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7" w:type="dxa"/>
          </w:tcPr>
          <w:p w:rsidR="008263BC" w:rsidRPr="008A6C46" w:rsidRDefault="008263BC" w:rsidP="008263B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3BC" w:rsidRPr="00743A71" w:rsidTr="009E1B07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8263BC" w:rsidRPr="00743A71" w:rsidRDefault="008263BC" w:rsidP="00826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8263BC" w:rsidRPr="00743A71" w:rsidRDefault="008263BC" w:rsidP="0082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F1" w:rsidRDefault="000E1CF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A71" w:rsidRPr="00743A71" w:rsidRDefault="00743A71" w:rsidP="00743A71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743A71" w:rsidRPr="00743A71" w:rsidRDefault="00743A71" w:rsidP="00743A7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743A71" w:rsidRPr="00743A71" w:rsidTr="009E1B07">
        <w:trPr>
          <w:trHeight w:val="113"/>
          <w:tblHeader/>
        </w:trPr>
        <w:tc>
          <w:tcPr>
            <w:tcW w:w="262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743A71" w:rsidRPr="00743A71" w:rsidTr="009E1B07">
        <w:trPr>
          <w:tblHeader/>
        </w:trPr>
        <w:tc>
          <w:tcPr>
            <w:tcW w:w="262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63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EA7CCE" w:rsidRPr="00743A71" w:rsidTr="00D25E72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40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CE" w:rsidRPr="00743A71" w:rsidRDefault="00EA7CCE" w:rsidP="00EA7CCE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43A71" w:rsidRPr="00743A71" w:rsidRDefault="00743A71" w:rsidP="0074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CE" w:rsidRPr="00743A71" w:rsidTr="009E1B07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A7CCE" w:rsidRPr="00743A71" w:rsidRDefault="00EA7CCE" w:rsidP="00EA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CCE" w:rsidRPr="00743A71" w:rsidRDefault="00EA7CCE" w:rsidP="00EA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1F6FD9" w:rsidRDefault="001F6FD9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CE" w:rsidRPr="00EA7CCE" w:rsidRDefault="00EA7CCE" w:rsidP="00EA7C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3A71" w:rsidRPr="00743A71" w:rsidTr="009E1B07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3A71" w:rsidRPr="00743A71" w:rsidRDefault="00743A71" w:rsidP="0074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71" w:rsidRPr="00743A71" w:rsidRDefault="00743A71" w:rsidP="00743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A71" w:rsidRPr="00743A71" w:rsidRDefault="00743A71" w:rsidP="00743A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 w:val="restart"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3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1F6FD9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19B" w:rsidRPr="00743A71" w:rsidTr="009E1B07">
        <w:tc>
          <w:tcPr>
            <w:tcW w:w="2629" w:type="dxa"/>
            <w:vMerge/>
          </w:tcPr>
          <w:p w:rsidR="0098219B" w:rsidRPr="00743A71" w:rsidRDefault="0098219B" w:rsidP="0098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219B" w:rsidRPr="00743A71" w:rsidRDefault="0098219B" w:rsidP="0098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98219B" w:rsidRPr="00743A71" w:rsidRDefault="0098219B" w:rsidP="0098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3A71" w:rsidRPr="00743A71" w:rsidRDefault="00743A71" w:rsidP="00743A7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sz w:val="28"/>
          <w:szCs w:val="28"/>
          <w:lang w:eastAsia="ru-RU"/>
        </w:rPr>
        <w:t>*направляется одновременно с проектом муниципальной программы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43A71" w:rsidRPr="00743A71" w:rsidRDefault="00743A71" w:rsidP="00743A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743A71" w:rsidRPr="00743A71" w:rsidRDefault="00743A71" w:rsidP="00743A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/>
      </w:tblPr>
      <w:tblGrid>
        <w:gridCol w:w="704"/>
        <w:gridCol w:w="4853"/>
        <w:gridCol w:w="2427"/>
        <w:gridCol w:w="2427"/>
        <w:gridCol w:w="2427"/>
        <w:gridCol w:w="2427"/>
      </w:tblGrid>
      <w:tr w:rsidR="00743A71" w:rsidRPr="00743A71" w:rsidTr="009E1B07">
        <w:tc>
          <w:tcPr>
            <w:tcW w:w="704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743A71" w:rsidRPr="00743A71" w:rsidTr="009E1B07">
        <w:tc>
          <w:tcPr>
            <w:tcW w:w="704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743A71" w:rsidRPr="00743A71" w:rsidRDefault="00743A71" w:rsidP="00743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743A71" w:rsidRPr="00743A71" w:rsidRDefault="00743A71" w:rsidP="00743A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592D78" w:rsidRPr="00743A71" w:rsidTr="009E1B07">
        <w:tc>
          <w:tcPr>
            <w:tcW w:w="704" w:type="dxa"/>
          </w:tcPr>
          <w:p w:rsidR="00592D78" w:rsidRPr="00743A71" w:rsidRDefault="001F6FD9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01.01.2023</w:t>
            </w: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592D78" w:rsidRPr="00743A71" w:rsidRDefault="00592D78" w:rsidP="00592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A71" w:rsidRPr="00743A71" w:rsidRDefault="00743A71" w:rsidP="00743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A37345" w:rsidRDefault="009D7DBB" w:rsidP="00C4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E92" w:rsidRDefault="00D02E92" w:rsidP="000A14C2">
      <w:pPr>
        <w:spacing w:after="0" w:line="240" w:lineRule="auto"/>
      </w:pPr>
      <w:r>
        <w:separator/>
      </w:r>
    </w:p>
  </w:endnote>
  <w:endnote w:type="continuationSeparator" w:id="1">
    <w:p w:rsidR="00D02E92" w:rsidRDefault="00D02E92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6470840"/>
      <w:docPartObj>
        <w:docPartGallery w:val="Page Numbers (Bottom of Page)"/>
        <w:docPartUnique/>
      </w:docPartObj>
    </w:sdtPr>
    <w:sdtContent>
      <w:p w:rsidR="00036177" w:rsidRDefault="004665A1">
        <w:pPr>
          <w:pStyle w:val="aa"/>
          <w:jc w:val="center"/>
        </w:pPr>
        <w:fldSimple w:instr="PAGE   \* MERGEFORMAT">
          <w:r w:rsidR="00F32C8E">
            <w:rPr>
              <w:noProof/>
            </w:rPr>
            <w:t>20</w:t>
          </w:r>
        </w:fldSimple>
      </w:p>
    </w:sdtContent>
  </w:sdt>
  <w:p w:rsidR="00036177" w:rsidRDefault="000361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E92" w:rsidRDefault="00D02E92" w:rsidP="000A14C2">
      <w:pPr>
        <w:spacing w:after="0" w:line="240" w:lineRule="auto"/>
      </w:pPr>
      <w:r>
        <w:separator/>
      </w:r>
    </w:p>
  </w:footnote>
  <w:footnote w:type="continuationSeparator" w:id="1">
    <w:p w:rsidR="00D02E92" w:rsidRDefault="00D02E92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248"/>
    <w:multiLevelType w:val="hybridMultilevel"/>
    <w:tmpl w:val="356612D4"/>
    <w:lvl w:ilvl="0" w:tplc="B5B42CE6">
      <w:start w:val="2"/>
      <w:numFmt w:val="decimal"/>
      <w:lvlText w:val="%1."/>
      <w:lvlJc w:val="left"/>
      <w:pPr>
        <w:ind w:left="1069" w:hanging="360"/>
      </w:pPr>
      <w:rPr>
        <w:rFonts w:ascii="Arial" w:eastAsia="Calibri" w:hAnsi="Arial" w:cs="Aria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B354C4"/>
    <w:multiLevelType w:val="hybridMultilevel"/>
    <w:tmpl w:val="F190A1FA"/>
    <w:lvl w:ilvl="0" w:tplc="FA2640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5"/>
  </w:num>
  <w:num w:numId="5">
    <w:abstractNumId w:val="11"/>
  </w:num>
  <w:num w:numId="6">
    <w:abstractNumId w:val="22"/>
  </w:num>
  <w:num w:numId="7">
    <w:abstractNumId w:val="23"/>
  </w:num>
  <w:num w:numId="8">
    <w:abstractNumId w:val="6"/>
  </w:num>
  <w:num w:numId="9">
    <w:abstractNumId w:val="13"/>
  </w:num>
  <w:num w:numId="10">
    <w:abstractNumId w:val="20"/>
  </w:num>
  <w:num w:numId="11">
    <w:abstractNumId w:val="24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17"/>
  </w:num>
  <w:num w:numId="18">
    <w:abstractNumId w:val="2"/>
  </w:num>
  <w:num w:numId="19">
    <w:abstractNumId w:val="19"/>
  </w:num>
  <w:num w:numId="20">
    <w:abstractNumId w:val="10"/>
  </w:num>
  <w:num w:numId="21">
    <w:abstractNumId w:val="16"/>
  </w:num>
  <w:num w:numId="22">
    <w:abstractNumId w:val="9"/>
  </w:num>
  <w:num w:numId="23">
    <w:abstractNumId w:val="1"/>
  </w:num>
  <w:num w:numId="24">
    <w:abstractNumId w:val="26"/>
  </w:num>
  <w:num w:numId="25">
    <w:abstractNumId w:val="12"/>
  </w:num>
  <w:num w:numId="26">
    <w:abstractNumId w:val="25"/>
  </w:num>
  <w:num w:numId="2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736B"/>
    <w:rsid w:val="00003311"/>
    <w:rsid w:val="00004FC8"/>
    <w:rsid w:val="000052C1"/>
    <w:rsid w:val="000064B1"/>
    <w:rsid w:val="00031FD5"/>
    <w:rsid w:val="0003358C"/>
    <w:rsid w:val="000347E9"/>
    <w:rsid w:val="00036177"/>
    <w:rsid w:val="00036263"/>
    <w:rsid w:val="00036C94"/>
    <w:rsid w:val="0004284D"/>
    <w:rsid w:val="00043397"/>
    <w:rsid w:val="00053C58"/>
    <w:rsid w:val="00061613"/>
    <w:rsid w:val="00070BD5"/>
    <w:rsid w:val="00077F20"/>
    <w:rsid w:val="0008565C"/>
    <w:rsid w:val="00085A60"/>
    <w:rsid w:val="00090A0E"/>
    <w:rsid w:val="000940D2"/>
    <w:rsid w:val="00095220"/>
    <w:rsid w:val="000954B1"/>
    <w:rsid w:val="000A14C2"/>
    <w:rsid w:val="000A2B91"/>
    <w:rsid w:val="000B0484"/>
    <w:rsid w:val="000B2DDD"/>
    <w:rsid w:val="000B5A97"/>
    <w:rsid w:val="000C06D1"/>
    <w:rsid w:val="000C2214"/>
    <w:rsid w:val="000C4B29"/>
    <w:rsid w:val="000C7A1D"/>
    <w:rsid w:val="000D2799"/>
    <w:rsid w:val="000D4409"/>
    <w:rsid w:val="000E1CF1"/>
    <w:rsid w:val="000F0C3D"/>
    <w:rsid w:val="000F3CBD"/>
    <w:rsid w:val="000F70A3"/>
    <w:rsid w:val="00101DFF"/>
    <w:rsid w:val="00106E0B"/>
    <w:rsid w:val="001107EC"/>
    <w:rsid w:val="001118FE"/>
    <w:rsid w:val="001154DC"/>
    <w:rsid w:val="0011773A"/>
    <w:rsid w:val="0012398D"/>
    <w:rsid w:val="00124EB1"/>
    <w:rsid w:val="00125640"/>
    <w:rsid w:val="00136AE3"/>
    <w:rsid w:val="00136C47"/>
    <w:rsid w:val="00136E55"/>
    <w:rsid w:val="00137E8E"/>
    <w:rsid w:val="00141C3B"/>
    <w:rsid w:val="001448DA"/>
    <w:rsid w:val="001502C4"/>
    <w:rsid w:val="001522C4"/>
    <w:rsid w:val="00155B61"/>
    <w:rsid w:val="00172C7A"/>
    <w:rsid w:val="00181C56"/>
    <w:rsid w:val="00185666"/>
    <w:rsid w:val="00187BE3"/>
    <w:rsid w:val="001A3F8B"/>
    <w:rsid w:val="001C3B17"/>
    <w:rsid w:val="001C470C"/>
    <w:rsid w:val="001C4F05"/>
    <w:rsid w:val="001D0650"/>
    <w:rsid w:val="001D54C1"/>
    <w:rsid w:val="001D6A55"/>
    <w:rsid w:val="001E19B7"/>
    <w:rsid w:val="001F43FE"/>
    <w:rsid w:val="001F6FD9"/>
    <w:rsid w:val="00201E69"/>
    <w:rsid w:val="0020727B"/>
    <w:rsid w:val="00207E54"/>
    <w:rsid w:val="00213565"/>
    <w:rsid w:val="002245AD"/>
    <w:rsid w:val="002245C2"/>
    <w:rsid w:val="0023044D"/>
    <w:rsid w:val="00230A70"/>
    <w:rsid w:val="00235685"/>
    <w:rsid w:val="00241599"/>
    <w:rsid w:val="0024460F"/>
    <w:rsid w:val="0026294C"/>
    <w:rsid w:val="00265704"/>
    <w:rsid w:val="002658D0"/>
    <w:rsid w:val="00270524"/>
    <w:rsid w:val="002708B6"/>
    <w:rsid w:val="00272C35"/>
    <w:rsid w:val="002807FF"/>
    <w:rsid w:val="00284BB3"/>
    <w:rsid w:val="002866E0"/>
    <w:rsid w:val="0029241E"/>
    <w:rsid w:val="00294287"/>
    <w:rsid w:val="00295AC2"/>
    <w:rsid w:val="002A15BA"/>
    <w:rsid w:val="002A61DC"/>
    <w:rsid w:val="002A736B"/>
    <w:rsid w:val="002C4D53"/>
    <w:rsid w:val="002C55B9"/>
    <w:rsid w:val="002D02C4"/>
    <w:rsid w:val="002D275C"/>
    <w:rsid w:val="002D4D4B"/>
    <w:rsid w:val="002D6E0B"/>
    <w:rsid w:val="002D7356"/>
    <w:rsid w:val="002E0D07"/>
    <w:rsid w:val="002E2BE7"/>
    <w:rsid w:val="002F70FC"/>
    <w:rsid w:val="002F7581"/>
    <w:rsid w:val="002F7A08"/>
    <w:rsid w:val="00306E48"/>
    <w:rsid w:val="00307DE6"/>
    <w:rsid w:val="003131D6"/>
    <w:rsid w:val="00316315"/>
    <w:rsid w:val="0033382D"/>
    <w:rsid w:val="00336A1C"/>
    <w:rsid w:val="0034349D"/>
    <w:rsid w:val="00360184"/>
    <w:rsid w:val="003603AB"/>
    <w:rsid w:val="00361231"/>
    <w:rsid w:val="00363217"/>
    <w:rsid w:val="00363825"/>
    <w:rsid w:val="00367D62"/>
    <w:rsid w:val="00377E2A"/>
    <w:rsid w:val="00384D77"/>
    <w:rsid w:val="00385E5A"/>
    <w:rsid w:val="003867B0"/>
    <w:rsid w:val="00387D54"/>
    <w:rsid w:val="00395205"/>
    <w:rsid w:val="00395A7A"/>
    <w:rsid w:val="003A1575"/>
    <w:rsid w:val="003A42D4"/>
    <w:rsid w:val="003A6D9C"/>
    <w:rsid w:val="003B085B"/>
    <w:rsid w:val="003B1D65"/>
    <w:rsid w:val="003B44AB"/>
    <w:rsid w:val="003B6B44"/>
    <w:rsid w:val="003C25E5"/>
    <w:rsid w:val="003C2843"/>
    <w:rsid w:val="003C4029"/>
    <w:rsid w:val="003E4827"/>
    <w:rsid w:val="003F2041"/>
    <w:rsid w:val="003F4ED1"/>
    <w:rsid w:val="00404CE8"/>
    <w:rsid w:val="00412F6F"/>
    <w:rsid w:val="004162AA"/>
    <w:rsid w:val="00417293"/>
    <w:rsid w:val="00431885"/>
    <w:rsid w:val="00432FAF"/>
    <w:rsid w:val="00434871"/>
    <w:rsid w:val="00437DCD"/>
    <w:rsid w:val="00440199"/>
    <w:rsid w:val="004401F2"/>
    <w:rsid w:val="00447468"/>
    <w:rsid w:val="00447DCE"/>
    <w:rsid w:val="004564A2"/>
    <w:rsid w:val="00463D62"/>
    <w:rsid w:val="004665A1"/>
    <w:rsid w:val="004734AC"/>
    <w:rsid w:val="004835F3"/>
    <w:rsid w:val="004931E6"/>
    <w:rsid w:val="004956C7"/>
    <w:rsid w:val="004A2B91"/>
    <w:rsid w:val="004A56A1"/>
    <w:rsid w:val="004B3931"/>
    <w:rsid w:val="004B65C4"/>
    <w:rsid w:val="004B702B"/>
    <w:rsid w:val="004C27FE"/>
    <w:rsid w:val="004E2AE6"/>
    <w:rsid w:val="004E3A34"/>
    <w:rsid w:val="004E6E78"/>
    <w:rsid w:val="0050096A"/>
    <w:rsid w:val="005011AB"/>
    <w:rsid w:val="00504352"/>
    <w:rsid w:val="0051144F"/>
    <w:rsid w:val="0051290F"/>
    <w:rsid w:val="00513B6D"/>
    <w:rsid w:val="00515D71"/>
    <w:rsid w:val="00520D67"/>
    <w:rsid w:val="005316BB"/>
    <w:rsid w:val="0053278D"/>
    <w:rsid w:val="00536FEF"/>
    <w:rsid w:val="005458A5"/>
    <w:rsid w:val="005544C2"/>
    <w:rsid w:val="0055552E"/>
    <w:rsid w:val="0058039A"/>
    <w:rsid w:val="00581488"/>
    <w:rsid w:val="00581C08"/>
    <w:rsid w:val="00582340"/>
    <w:rsid w:val="00591217"/>
    <w:rsid w:val="00592D78"/>
    <w:rsid w:val="0059429F"/>
    <w:rsid w:val="00597373"/>
    <w:rsid w:val="005B053A"/>
    <w:rsid w:val="005B0A9C"/>
    <w:rsid w:val="005B2268"/>
    <w:rsid w:val="005B242F"/>
    <w:rsid w:val="005B3001"/>
    <w:rsid w:val="005B5CCD"/>
    <w:rsid w:val="005B69F9"/>
    <w:rsid w:val="005C1B78"/>
    <w:rsid w:val="005C2D10"/>
    <w:rsid w:val="005C4387"/>
    <w:rsid w:val="005D1475"/>
    <w:rsid w:val="005D7AD8"/>
    <w:rsid w:val="005E1945"/>
    <w:rsid w:val="005F0340"/>
    <w:rsid w:val="005F3062"/>
    <w:rsid w:val="0060117A"/>
    <w:rsid w:val="00602A5E"/>
    <w:rsid w:val="00612C01"/>
    <w:rsid w:val="006134AA"/>
    <w:rsid w:val="006143F4"/>
    <w:rsid w:val="0062406B"/>
    <w:rsid w:val="006309F5"/>
    <w:rsid w:val="00634895"/>
    <w:rsid w:val="006441CD"/>
    <w:rsid w:val="006465A0"/>
    <w:rsid w:val="00660BD1"/>
    <w:rsid w:val="00663C7E"/>
    <w:rsid w:val="00665978"/>
    <w:rsid w:val="00671486"/>
    <w:rsid w:val="00677678"/>
    <w:rsid w:val="00677A35"/>
    <w:rsid w:val="0068548B"/>
    <w:rsid w:val="0068720D"/>
    <w:rsid w:val="00696EB6"/>
    <w:rsid w:val="006A028F"/>
    <w:rsid w:val="006A1961"/>
    <w:rsid w:val="006A2C9F"/>
    <w:rsid w:val="006A2F3B"/>
    <w:rsid w:val="006A30F7"/>
    <w:rsid w:val="006C063B"/>
    <w:rsid w:val="006C1E5D"/>
    <w:rsid w:val="006C2C53"/>
    <w:rsid w:val="006C4D76"/>
    <w:rsid w:val="006C6294"/>
    <w:rsid w:val="006C7F85"/>
    <w:rsid w:val="006D0117"/>
    <w:rsid w:val="006D77F9"/>
    <w:rsid w:val="006E79A0"/>
    <w:rsid w:val="00705BA3"/>
    <w:rsid w:val="00710AE3"/>
    <w:rsid w:val="00711012"/>
    <w:rsid w:val="00712C0D"/>
    <w:rsid w:val="00721392"/>
    <w:rsid w:val="007222A1"/>
    <w:rsid w:val="00727985"/>
    <w:rsid w:val="0073016A"/>
    <w:rsid w:val="00743A71"/>
    <w:rsid w:val="00750728"/>
    <w:rsid w:val="00750815"/>
    <w:rsid w:val="00752AF1"/>
    <w:rsid w:val="00753E95"/>
    <w:rsid w:val="007602E0"/>
    <w:rsid w:val="00760C3D"/>
    <w:rsid w:val="007653E6"/>
    <w:rsid w:val="0077168D"/>
    <w:rsid w:val="00776380"/>
    <w:rsid w:val="00781B9E"/>
    <w:rsid w:val="00781E7B"/>
    <w:rsid w:val="007924F7"/>
    <w:rsid w:val="00796036"/>
    <w:rsid w:val="00796FB7"/>
    <w:rsid w:val="007A138C"/>
    <w:rsid w:val="007A4D63"/>
    <w:rsid w:val="007B0D0D"/>
    <w:rsid w:val="007B24E5"/>
    <w:rsid w:val="007B429D"/>
    <w:rsid w:val="007B483E"/>
    <w:rsid w:val="007B639B"/>
    <w:rsid w:val="007B7DFD"/>
    <w:rsid w:val="007C2DC4"/>
    <w:rsid w:val="007D694B"/>
    <w:rsid w:val="007D7E68"/>
    <w:rsid w:val="007E40D7"/>
    <w:rsid w:val="007E49D1"/>
    <w:rsid w:val="00806383"/>
    <w:rsid w:val="008263BC"/>
    <w:rsid w:val="008362F4"/>
    <w:rsid w:val="00837F3A"/>
    <w:rsid w:val="00841085"/>
    <w:rsid w:val="00842974"/>
    <w:rsid w:val="008437BA"/>
    <w:rsid w:val="00845A3B"/>
    <w:rsid w:val="008522FD"/>
    <w:rsid w:val="00852C2F"/>
    <w:rsid w:val="008539D6"/>
    <w:rsid w:val="00856DA0"/>
    <w:rsid w:val="008601EC"/>
    <w:rsid w:val="00861206"/>
    <w:rsid w:val="00863ADF"/>
    <w:rsid w:val="00866334"/>
    <w:rsid w:val="0086681E"/>
    <w:rsid w:val="00866DF2"/>
    <w:rsid w:val="008675E4"/>
    <w:rsid w:val="0087026E"/>
    <w:rsid w:val="0087087D"/>
    <w:rsid w:val="008820E2"/>
    <w:rsid w:val="00890766"/>
    <w:rsid w:val="008A6C46"/>
    <w:rsid w:val="008C095F"/>
    <w:rsid w:val="008C1C16"/>
    <w:rsid w:val="008D1B74"/>
    <w:rsid w:val="008D413C"/>
    <w:rsid w:val="008E2C08"/>
    <w:rsid w:val="008E3E52"/>
    <w:rsid w:val="008E7259"/>
    <w:rsid w:val="008F022A"/>
    <w:rsid w:val="008F0F3C"/>
    <w:rsid w:val="008F1087"/>
    <w:rsid w:val="00901ABC"/>
    <w:rsid w:val="00904CF7"/>
    <w:rsid w:val="00906ECE"/>
    <w:rsid w:val="009171AC"/>
    <w:rsid w:val="00920691"/>
    <w:rsid w:val="00921598"/>
    <w:rsid w:val="0092233F"/>
    <w:rsid w:val="009236F8"/>
    <w:rsid w:val="00927FA8"/>
    <w:rsid w:val="00930608"/>
    <w:rsid w:val="00946A9C"/>
    <w:rsid w:val="00950F37"/>
    <w:rsid w:val="00955518"/>
    <w:rsid w:val="0095691A"/>
    <w:rsid w:val="00961468"/>
    <w:rsid w:val="009621C0"/>
    <w:rsid w:val="0096250E"/>
    <w:rsid w:val="00973427"/>
    <w:rsid w:val="00975E84"/>
    <w:rsid w:val="0098219B"/>
    <w:rsid w:val="00984ADE"/>
    <w:rsid w:val="00992A38"/>
    <w:rsid w:val="009A112A"/>
    <w:rsid w:val="009A48F7"/>
    <w:rsid w:val="009A5D7A"/>
    <w:rsid w:val="009C5237"/>
    <w:rsid w:val="009C6350"/>
    <w:rsid w:val="009C6560"/>
    <w:rsid w:val="009D185F"/>
    <w:rsid w:val="009D2160"/>
    <w:rsid w:val="009D49EA"/>
    <w:rsid w:val="009D4F19"/>
    <w:rsid w:val="009D6472"/>
    <w:rsid w:val="009D7DBB"/>
    <w:rsid w:val="009E1B07"/>
    <w:rsid w:val="009E6BE9"/>
    <w:rsid w:val="009F1810"/>
    <w:rsid w:val="00A05066"/>
    <w:rsid w:val="00A11621"/>
    <w:rsid w:val="00A143AC"/>
    <w:rsid w:val="00A175B0"/>
    <w:rsid w:val="00A22D1B"/>
    <w:rsid w:val="00A25D07"/>
    <w:rsid w:val="00A312E9"/>
    <w:rsid w:val="00A31B99"/>
    <w:rsid w:val="00A3560D"/>
    <w:rsid w:val="00A35A63"/>
    <w:rsid w:val="00A37345"/>
    <w:rsid w:val="00A412E1"/>
    <w:rsid w:val="00A5223A"/>
    <w:rsid w:val="00A52B18"/>
    <w:rsid w:val="00A561C0"/>
    <w:rsid w:val="00A6620F"/>
    <w:rsid w:val="00A7795F"/>
    <w:rsid w:val="00A81D4C"/>
    <w:rsid w:val="00A83DA5"/>
    <w:rsid w:val="00A84A33"/>
    <w:rsid w:val="00A85FD3"/>
    <w:rsid w:val="00A90916"/>
    <w:rsid w:val="00A92022"/>
    <w:rsid w:val="00A9551B"/>
    <w:rsid w:val="00A96811"/>
    <w:rsid w:val="00A97023"/>
    <w:rsid w:val="00AA0549"/>
    <w:rsid w:val="00AA222E"/>
    <w:rsid w:val="00AB5ADF"/>
    <w:rsid w:val="00AD12C1"/>
    <w:rsid w:val="00AD1881"/>
    <w:rsid w:val="00AD3B94"/>
    <w:rsid w:val="00AD3CD4"/>
    <w:rsid w:val="00AD48E6"/>
    <w:rsid w:val="00AE2B52"/>
    <w:rsid w:val="00AF10C0"/>
    <w:rsid w:val="00AF3DA8"/>
    <w:rsid w:val="00AF5445"/>
    <w:rsid w:val="00B04BFF"/>
    <w:rsid w:val="00B060AF"/>
    <w:rsid w:val="00B07BCA"/>
    <w:rsid w:val="00B13E61"/>
    <w:rsid w:val="00B15C36"/>
    <w:rsid w:val="00B1700A"/>
    <w:rsid w:val="00B17C23"/>
    <w:rsid w:val="00B20A4D"/>
    <w:rsid w:val="00B27A1F"/>
    <w:rsid w:val="00B34515"/>
    <w:rsid w:val="00B41B59"/>
    <w:rsid w:val="00B420EB"/>
    <w:rsid w:val="00B51427"/>
    <w:rsid w:val="00B54275"/>
    <w:rsid w:val="00B5751D"/>
    <w:rsid w:val="00B77A28"/>
    <w:rsid w:val="00B77D6D"/>
    <w:rsid w:val="00B868ED"/>
    <w:rsid w:val="00B90D61"/>
    <w:rsid w:val="00BA2B23"/>
    <w:rsid w:val="00BA3DF0"/>
    <w:rsid w:val="00BA5CF6"/>
    <w:rsid w:val="00BB2F8E"/>
    <w:rsid w:val="00BB43F3"/>
    <w:rsid w:val="00BB6203"/>
    <w:rsid w:val="00BB79CF"/>
    <w:rsid w:val="00BC1AEC"/>
    <w:rsid w:val="00BC2105"/>
    <w:rsid w:val="00BC7BFF"/>
    <w:rsid w:val="00BD092F"/>
    <w:rsid w:val="00BD3B1D"/>
    <w:rsid w:val="00BE4187"/>
    <w:rsid w:val="00BE46C2"/>
    <w:rsid w:val="00BF3A0D"/>
    <w:rsid w:val="00C01248"/>
    <w:rsid w:val="00C024D2"/>
    <w:rsid w:val="00C23658"/>
    <w:rsid w:val="00C30968"/>
    <w:rsid w:val="00C31823"/>
    <w:rsid w:val="00C341A7"/>
    <w:rsid w:val="00C36EFD"/>
    <w:rsid w:val="00C42A84"/>
    <w:rsid w:val="00C47DE1"/>
    <w:rsid w:val="00C55BAB"/>
    <w:rsid w:val="00C563E8"/>
    <w:rsid w:val="00C63752"/>
    <w:rsid w:val="00C63C55"/>
    <w:rsid w:val="00C716A4"/>
    <w:rsid w:val="00C7352E"/>
    <w:rsid w:val="00C75DC4"/>
    <w:rsid w:val="00C77F53"/>
    <w:rsid w:val="00C813ED"/>
    <w:rsid w:val="00C81876"/>
    <w:rsid w:val="00C849DC"/>
    <w:rsid w:val="00C85218"/>
    <w:rsid w:val="00C93ADD"/>
    <w:rsid w:val="00C94EC5"/>
    <w:rsid w:val="00CA3389"/>
    <w:rsid w:val="00CB04AE"/>
    <w:rsid w:val="00CB2AD7"/>
    <w:rsid w:val="00CB56C4"/>
    <w:rsid w:val="00CC283A"/>
    <w:rsid w:val="00CD6907"/>
    <w:rsid w:val="00CE0AC6"/>
    <w:rsid w:val="00CE258B"/>
    <w:rsid w:val="00CE4C95"/>
    <w:rsid w:val="00CF3534"/>
    <w:rsid w:val="00CF69B4"/>
    <w:rsid w:val="00D02E92"/>
    <w:rsid w:val="00D059A9"/>
    <w:rsid w:val="00D07874"/>
    <w:rsid w:val="00D14655"/>
    <w:rsid w:val="00D15F01"/>
    <w:rsid w:val="00D20C08"/>
    <w:rsid w:val="00D23EDC"/>
    <w:rsid w:val="00D25E72"/>
    <w:rsid w:val="00D31C3A"/>
    <w:rsid w:val="00D404F5"/>
    <w:rsid w:val="00D55E5A"/>
    <w:rsid w:val="00D57735"/>
    <w:rsid w:val="00D61D1D"/>
    <w:rsid w:val="00D61F02"/>
    <w:rsid w:val="00D6213A"/>
    <w:rsid w:val="00D64F8B"/>
    <w:rsid w:val="00D66C24"/>
    <w:rsid w:val="00D66DCB"/>
    <w:rsid w:val="00D90F89"/>
    <w:rsid w:val="00D91704"/>
    <w:rsid w:val="00DA0CD5"/>
    <w:rsid w:val="00DA52CF"/>
    <w:rsid w:val="00DB4D1F"/>
    <w:rsid w:val="00DC2D4D"/>
    <w:rsid w:val="00DC62E9"/>
    <w:rsid w:val="00DD5D37"/>
    <w:rsid w:val="00DE0BCB"/>
    <w:rsid w:val="00DE2C25"/>
    <w:rsid w:val="00DE5A76"/>
    <w:rsid w:val="00DE5EE9"/>
    <w:rsid w:val="00DE5F96"/>
    <w:rsid w:val="00DE6EDD"/>
    <w:rsid w:val="00DF6134"/>
    <w:rsid w:val="00E0305E"/>
    <w:rsid w:val="00E06F1D"/>
    <w:rsid w:val="00E07C13"/>
    <w:rsid w:val="00E11A3C"/>
    <w:rsid w:val="00E1445C"/>
    <w:rsid w:val="00E17F3A"/>
    <w:rsid w:val="00E21C31"/>
    <w:rsid w:val="00E24213"/>
    <w:rsid w:val="00E30575"/>
    <w:rsid w:val="00E30704"/>
    <w:rsid w:val="00E3741D"/>
    <w:rsid w:val="00E45E83"/>
    <w:rsid w:val="00E46116"/>
    <w:rsid w:val="00E522C5"/>
    <w:rsid w:val="00E531C0"/>
    <w:rsid w:val="00E55DF7"/>
    <w:rsid w:val="00E62BC5"/>
    <w:rsid w:val="00E672AB"/>
    <w:rsid w:val="00E67AA6"/>
    <w:rsid w:val="00E87A5C"/>
    <w:rsid w:val="00E90D4D"/>
    <w:rsid w:val="00E92265"/>
    <w:rsid w:val="00E97F41"/>
    <w:rsid w:val="00EA202F"/>
    <w:rsid w:val="00EA4BF1"/>
    <w:rsid w:val="00EA7CCE"/>
    <w:rsid w:val="00EB4992"/>
    <w:rsid w:val="00EB6307"/>
    <w:rsid w:val="00EB65CC"/>
    <w:rsid w:val="00EB79AA"/>
    <w:rsid w:val="00EC0510"/>
    <w:rsid w:val="00EC2680"/>
    <w:rsid w:val="00EC3891"/>
    <w:rsid w:val="00EC54BA"/>
    <w:rsid w:val="00ED24CE"/>
    <w:rsid w:val="00ED32E7"/>
    <w:rsid w:val="00EE2792"/>
    <w:rsid w:val="00EE7081"/>
    <w:rsid w:val="00EE7580"/>
    <w:rsid w:val="00EF51D7"/>
    <w:rsid w:val="00EF526D"/>
    <w:rsid w:val="00F0145C"/>
    <w:rsid w:val="00F02046"/>
    <w:rsid w:val="00F05490"/>
    <w:rsid w:val="00F06A72"/>
    <w:rsid w:val="00F14366"/>
    <w:rsid w:val="00F14469"/>
    <w:rsid w:val="00F14C98"/>
    <w:rsid w:val="00F22E25"/>
    <w:rsid w:val="00F32C8E"/>
    <w:rsid w:val="00F47DD9"/>
    <w:rsid w:val="00F50273"/>
    <w:rsid w:val="00F51E64"/>
    <w:rsid w:val="00F566BE"/>
    <w:rsid w:val="00F56985"/>
    <w:rsid w:val="00F56E54"/>
    <w:rsid w:val="00F61CCA"/>
    <w:rsid w:val="00F61F99"/>
    <w:rsid w:val="00F64BFA"/>
    <w:rsid w:val="00F66215"/>
    <w:rsid w:val="00F727BF"/>
    <w:rsid w:val="00F8292C"/>
    <w:rsid w:val="00F9228A"/>
    <w:rsid w:val="00FA0AD4"/>
    <w:rsid w:val="00FA16C5"/>
    <w:rsid w:val="00FB746F"/>
    <w:rsid w:val="00FC6038"/>
    <w:rsid w:val="00FD2963"/>
    <w:rsid w:val="00FD5D78"/>
    <w:rsid w:val="00FE7FC2"/>
    <w:rsid w:val="00FF249F"/>
    <w:rsid w:val="00FF3332"/>
    <w:rsid w:val="00FF4B12"/>
    <w:rsid w:val="00FF505A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Body Text"/>
    <w:basedOn w:val="a"/>
    <w:link w:val="ad"/>
    <w:unhideWhenUsed/>
    <w:rsid w:val="006011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01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nhideWhenUsed/>
    <w:rsid w:val="006011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011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lock Text"/>
    <w:basedOn w:val="a"/>
    <w:semiHidden/>
    <w:unhideWhenUsed/>
    <w:rsid w:val="0060117A"/>
    <w:pPr>
      <w:snapToGrid w:val="0"/>
      <w:spacing w:after="0" w:line="240" w:lineRule="auto"/>
      <w:ind w:left="142" w:right="2403" w:hanging="170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54DC"/>
  </w:style>
  <w:style w:type="paragraph" w:customStyle="1" w:styleId="ConsPlusNormal">
    <w:name w:val="ConsPlusNormal"/>
    <w:rsid w:val="00520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520D6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20D6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B28173482F37CEC98FE1F99C2F933001CC5A3295D04A1A3B232E0DDA68G3N" TargetMode="External"/><Relationship Id="rId13" Type="http://schemas.openxmlformats.org/officeDocument/2006/relationships/hyperlink" Target="https://ru.wikipedia.org/wiki/%D0%9D%D0%BE%D0%B2%D0%B0%D1%8F_%D0%9D%D0%B8%D0%BA%D0%BE%D0%BB%D0%B0%D0%B5%D0%B2%D0%BA%D0%B0_(%D0%9A%D1%83%D1%80%D1%81%D0%BA%D0%B0%D1%8F_%D0%BE%D0%B1%D0%BB%D0%B0%D1%81%D1%82%D1%8C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5%D1%85%D0%B0%D0%B5%D0%B2%D0%BA%D0%B0_(%D0%9A%D1%83%D1%80%D1%81%D0%BA%D0%B0%D1%8F_%D0%BE%D0%B1%D0%BB%D0%B0%D1%81%D1%82%D1%8C)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5%D0%B3%D0%BE%D1%89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28173482F37CEC98FE1FA8E43C93C07C4073A97D6464F627C75508D8A783D63G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4441-DD14-4C0B-B58A-57DCE85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2022-05-14T09:16:00Z</cp:lastPrinted>
  <dcterms:created xsi:type="dcterms:W3CDTF">2023-11-30T08:59:00Z</dcterms:created>
  <dcterms:modified xsi:type="dcterms:W3CDTF">2023-11-30T08:59:00Z</dcterms:modified>
</cp:coreProperties>
</file>